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7CC2" w14:textId="2FFC31CF" w:rsidR="001610BE" w:rsidRDefault="007717D9" w:rsidP="008174B7">
      <w:pPr>
        <w:jc w:val="center"/>
        <w:rPr>
          <w:rFonts w:ascii="Times New Roman" w:hAnsi="Times New Roman" w:cs="Times New Roman"/>
          <w:b/>
          <w:bCs/>
          <w:sz w:val="32"/>
          <w:szCs w:val="32"/>
        </w:rPr>
      </w:pPr>
      <w:r w:rsidRPr="001610BE">
        <w:rPr>
          <w:rFonts w:ascii="Times New Roman" w:hAnsi="Times New Roman" w:cs="Times New Roman"/>
          <w:b/>
          <w:bCs/>
          <w:sz w:val="32"/>
          <w:szCs w:val="32"/>
        </w:rPr>
        <w:t xml:space="preserve">Penn State </w:t>
      </w:r>
      <w:r w:rsidR="000D6A52" w:rsidRPr="001610BE">
        <w:rPr>
          <w:rFonts w:ascii="Times New Roman" w:hAnsi="Times New Roman" w:cs="Times New Roman"/>
          <w:b/>
          <w:bCs/>
          <w:sz w:val="32"/>
          <w:szCs w:val="32"/>
        </w:rPr>
        <w:t>Scranton</w:t>
      </w:r>
      <w:r w:rsidRPr="001610BE">
        <w:rPr>
          <w:rFonts w:ascii="Times New Roman" w:hAnsi="Times New Roman" w:cs="Times New Roman"/>
          <w:b/>
          <w:bCs/>
          <w:sz w:val="32"/>
          <w:szCs w:val="32"/>
        </w:rPr>
        <w:t xml:space="preserve"> Sustainability Council (PS</w:t>
      </w:r>
      <w:r w:rsidR="008174B7" w:rsidRPr="001610BE">
        <w:rPr>
          <w:rFonts w:ascii="Times New Roman" w:hAnsi="Times New Roman" w:cs="Times New Roman"/>
          <w:b/>
          <w:bCs/>
          <w:sz w:val="32"/>
          <w:szCs w:val="32"/>
        </w:rPr>
        <w:t>S</w:t>
      </w:r>
      <w:r w:rsidRPr="001610BE">
        <w:rPr>
          <w:rFonts w:ascii="Times New Roman" w:hAnsi="Times New Roman" w:cs="Times New Roman"/>
          <w:b/>
          <w:bCs/>
          <w:sz w:val="32"/>
          <w:szCs w:val="32"/>
        </w:rPr>
        <w:t>SC) Charter</w:t>
      </w:r>
    </w:p>
    <w:p w14:paraId="0B80B574" w14:textId="4CB3CC3F" w:rsidR="007717D9" w:rsidRPr="001610BE" w:rsidRDefault="00745C7A" w:rsidP="008174B7">
      <w:pPr>
        <w:jc w:val="center"/>
        <w:rPr>
          <w:rFonts w:ascii="Times New Roman" w:hAnsi="Times New Roman" w:cs="Times New Roman"/>
          <w:b/>
          <w:bCs/>
          <w:sz w:val="32"/>
          <w:szCs w:val="32"/>
        </w:rPr>
      </w:pPr>
      <w:r w:rsidRPr="001610BE">
        <w:rPr>
          <w:rFonts w:ascii="Times New Roman" w:hAnsi="Times New Roman" w:cs="Times New Roman"/>
          <w:b/>
          <w:bCs/>
          <w:sz w:val="32"/>
          <w:szCs w:val="32"/>
        </w:rPr>
        <w:t>2023-24</w:t>
      </w:r>
    </w:p>
    <w:p w14:paraId="63BDD471" w14:textId="77777777" w:rsidR="007717D9" w:rsidRPr="00292010" w:rsidRDefault="007717D9" w:rsidP="007717D9">
      <w:pPr>
        <w:rPr>
          <w:rFonts w:ascii="Times New Roman" w:hAnsi="Times New Roman" w:cs="Times New Roman"/>
          <w:b/>
          <w:bCs/>
          <w:sz w:val="24"/>
          <w:szCs w:val="24"/>
        </w:rPr>
      </w:pPr>
      <w:r w:rsidRPr="00292010">
        <w:rPr>
          <w:rFonts w:ascii="Times New Roman" w:hAnsi="Times New Roman" w:cs="Times New Roman"/>
          <w:b/>
          <w:bCs/>
          <w:sz w:val="24"/>
          <w:szCs w:val="24"/>
        </w:rPr>
        <w:t>Mission</w:t>
      </w:r>
    </w:p>
    <w:p w14:paraId="048BE0D3" w14:textId="209171B4" w:rsidR="007717D9" w:rsidRPr="00292010" w:rsidRDefault="007717D9" w:rsidP="007717D9">
      <w:pPr>
        <w:rPr>
          <w:rFonts w:ascii="Times New Roman" w:hAnsi="Times New Roman" w:cs="Times New Roman"/>
          <w:sz w:val="24"/>
          <w:szCs w:val="24"/>
        </w:rPr>
      </w:pPr>
      <w:r w:rsidRPr="00292010">
        <w:rPr>
          <w:rFonts w:ascii="Times New Roman" w:hAnsi="Times New Roman" w:cs="Times New Roman"/>
          <w:sz w:val="24"/>
          <w:szCs w:val="24"/>
        </w:rPr>
        <w:t xml:space="preserve">The Penn State </w:t>
      </w:r>
      <w:r w:rsidR="00745C7A" w:rsidRPr="00292010">
        <w:rPr>
          <w:rFonts w:ascii="Times New Roman" w:hAnsi="Times New Roman" w:cs="Times New Roman"/>
          <w:sz w:val="24"/>
          <w:szCs w:val="24"/>
        </w:rPr>
        <w:t>Scranton</w:t>
      </w:r>
      <w:r w:rsidRPr="00292010">
        <w:rPr>
          <w:rFonts w:ascii="Times New Roman" w:hAnsi="Times New Roman" w:cs="Times New Roman"/>
          <w:sz w:val="24"/>
          <w:szCs w:val="24"/>
        </w:rPr>
        <w:t xml:space="preserve"> Sustainability Council (PS</w:t>
      </w:r>
      <w:r w:rsidR="00745C7A" w:rsidRPr="00292010">
        <w:rPr>
          <w:rFonts w:ascii="Times New Roman" w:hAnsi="Times New Roman" w:cs="Times New Roman"/>
          <w:sz w:val="24"/>
          <w:szCs w:val="24"/>
        </w:rPr>
        <w:t>S</w:t>
      </w:r>
      <w:r w:rsidRPr="00292010">
        <w:rPr>
          <w:rFonts w:ascii="Times New Roman" w:hAnsi="Times New Roman" w:cs="Times New Roman"/>
          <w:sz w:val="24"/>
          <w:szCs w:val="24"/>
        </w:rPr>
        <w:t>SC) encourages initiatives and offers programs and recommendations that incorporate sustainable practices and sustainability education into every action on campus, including teaching, research, operations, and community engagement.</w:t>
      </w:r>
    </w:p>
    <w:p w14:paraId="053CB61A" w14:textId="1F2E3AC5" w:rsidR="007717D9" w:rsidRPr="00292010" w:rsidRDefault="007717D9" w:rsidP="007717D9">
      <w:pPr>
        <w:rPr>
          <w:rFonts w:ascii="Times New Roman" w:hAnsi="Times New Roman" w:cs="Times New Roman"/>
          <w:sz w:val="24"/>
          <w:szCs w:val="24"/>
        </w:rPr>
      </w:pPr>
      <w:r w:rsidRPr="00292010">
        <w:rPr>
          <w:rFonts w:ascii="Times New Roman" w:hAnsi="Times New Roman" w:cs="Times New Roman"/>
          <w:sz w:val="24"/>
          <w:szCs w:val="24"/>
        </w:rPr>
        <w:t>The purpose of the PS</w:t>
      </w:r>
      <w:r w:rsidR="00745C7A" w:rsidRPr="00292010">
        <w:rPr>
          <w:rFonts w:ascii="Times New Roman" w:hAnsi="Times New Roman" w:cs="Times New Roman"/>
          <w:sz w:val="24"/>
          <w:szCs w:val="24"/>
        </w:rPr>
        <w:t>S</w:t>
      </w:r>
      <w:r w:rsidRPr="00292010">
        <w:rPr>
          <w:rFonts w:ascii="Times New Roman" w:hAnsi="Times New Roman" w:cs="Times New Roman"/>
          <w:sz w:val="24"/>
          <w:szCs w:val="24"/>
        </w:rPr>
        <w:t xml:space="preserve">SC is to strategically advance the University's sustainability goals from within the </w:t>
      </w:r>
      <w:r w:rsidR="00745C7A" w:rsidRPr="00292010">
        <w:rPr>
          <w:rFonts w:ascii="Times New Roman" w:hAnsi="Times New Roman" w:cs="Times New Roman"/>
          <w:sz w:val="24"/>
          <w:szCs w:val="24"/>
        </w:rPr>
        <w:t>Scranton</w:t>
      </w:r>
      <w:r w:rsidRPr="00292010">
        <w:rPr>
          <w:rFonts w:ascii="Times New Roman" w:hAnsi="Times New Roman" w:cs="Times New Roman"/>
          <w:sz w:val="24"/>
          <w:szCs w:val="24"/>
        </w:rPr>
        <w:t xml:space="preserve"> campus community by implementing and supporting initiatives that address </w:t>
      </w:r>
      <w:proofErr w:type="gramStart"/>
      <w:r w:rsidRPr="00292010">
        <w:rPr>
          <w:rFonts w:ascii="Times New Roman" w:hAnsi="Times New Roman" w:cs="Times New Roman"/>
          <w:sz w:val="24"/>
          <w:szCs w:val="24"/>
        </w:rPr>
        <w:t>all of</w:t>
      </w:r>
      <w:proofErr w:type="gramEnd"/>
      <w:r w:rsidRPr="00292010">
        <w:rPr>
          <w:rFonts w:ascii="Times New Roman" w:hAnsi="Times New Roman" w:cs="Times New Roman"/>
          <w:sz w:val="24"/>
          <w:szCs w:val="24"/>
        </w:rPr>
        <w:t xml:space="preserve"> the United Nations Sustainable Development Goals (SDGs).</w:t>
      </w:r>
    </w:p>
    <w:p w14:paraId="2231B1FE" w14:textId="77777777" w:rsidR="007717D9" w:rsidRPr="00292010" w:rsidRDefault="007717D9" w:rsidP="007717D9">
      <w:pPr>
        <w:rPr>
          <w:rFonts w:ascii="Times New Roman" w:hAnsi="Times New Roman" w:cs="Times New Roman"/>
          <w:b/>
          <w:bCs/>
          <w:sz w:val="24"/>
          <w:szCs w:val="24"/>
        </w:rPr>
      </w:pPr>
      <w:r w:rsidRPr="00292010">
        <w:rPr>
          <w:rFonts w:ascii="Times New Roman" w:hAnsi="Times New Roman" w:cs="Times New Roman"/>
          <w:b/>
          <w:bCs/>
          <w:sz w:val="24"/>
          <w:szCs w:val="24"/>
        </w:rPr>
        <w:t>Objectives</w:t>
      </w:r>
    </w:p>
    <w:p w14:paraId="00963364" w14:textId="31C5FC80" w:rsidR="00AE15DF" w:rsidRPr="00292010" w:rsidRDefault="00AE15DF" w:rsidP="00AE15DF">
      <w:pPr>
        <w:pStyle w:val="ListParagraph"/>
        <w:numPr>
          <w:ilvl w:val="0"/>
          <w:numId w:val="2"/>
        </w:numPr>
        <w:rPr>
          <w:rFonts w:ascii="Times New Roman" w:hAnsi="Times New Roman" w:cs="Times New Roman"/>
          <w:sz w:val="24"/>
          <w:szCs w:val="24"/>
        </w:rPr>
      </w:pPr>
      <w:r w:rsidRPr="00292010">
        <w:rPr>
          <w:rFonts w:ascii="Times New Roman" w:hAnsi="Times New Roman" w:cs="Times New Roman"/>
          <w:sz w:val="24"/>
          <w:szCs w:val="24"/>
        </w:rPr>
        <w:t xml:space="preserve">Educate the Penn State </w:t>
      </w:r>
      <w:r w:rsidR="001E3B0C">
        <w:rPr>
          <w:rFonts w:ascii="Times New Roman" w:hAnsi="Times New Roman" w:cs="Times New Roman"/>
          <w:sz w:val="24"/>
          <w:szCs w:val="24"/>
        </w:rPr>
        <w:t>Scranton</w:t>
      </w:r>
      <w:r w:rsidRPr="00292010">
        <w:rPr>
          <w:rFonts w:ascii="Times New Roman" w:hAnsi="Times New Roman" w:cs="Times New Roman"/>
          <w:sz w:val="24"/>
          <w:szCs w:val="24"/>
        </w:rPr>
        <w:t xml:space="preserve"> campus community on sustainability in order to increase sustainability </w:t>
      </w:r>
      <w:proofErr w:type="gramStart"/>
      <w:r w:rsidRPr="00292010">
        <w:rPr>
          <w:rFonts w:ascii="Times New Roman" w:hAnsi="Times New Roman" w:cs="Times New Roman"/>
          <w:sz w:val="24"/>
          <w:szCs w:val="24"/>
        </w:rPr>
        <w:t>awareness;</w:t>
      </w:r>
      <w:proofErr w:type="gramEnd"/>
    </w:p>
    <w:p w14:paraId="1385F21A" w14:textId="3EDB437A" w:rsidR="00AE15DF" w:rsidRPr="00292010" w:rsidRDefault="00AE15DF" w:rsidP="00AE15DF">
      <w:pPr>
        <w:pStyle w:val="ListParagraph"/>
        <w:numPr>
          <w:ilvl w:val="0"/>
          <w:numId w:val="2"/>
        </w:numPr>
        <w:rPr>
          <w:rFonts w:ascii="Times New Roman" w:hAnsi="Times New Roman" w:cs="Times New Roman"/>
          <w:sz w:val="24"/>
          <w:szCs w:val="24"/>
        </w:rPr>
      </w:pPr>
      <w:r w:rsidRPr="00292010">
        <w:rPr>
          <w:rFonts w:ascii="Times New Roman" w:hAnsi="Times New Roman" w:cs="Times New Roman"/>
          <w:sz w:val="24"/>
          <w:szCs w:val="24"/>
        </w:rPr>
        <w:t xml:space="preserve">Infuse sustainability into the Penn State </w:t>
      </w:r>
      <w:r w:rsidR="001E3B0C">
        <w:rPr>
          <w:rFonts w:ascii="Times New Roman" w:hAnsi="Times New Roman" w:cs="Times New Roman"/>
          <w:sz w:val="24"/>
          <w:szCs w:val="24"/>
        </w:rPr>
        <w:t>Scranton</w:t>
      </w:r>
      <w:r w:rsidR="001E3B0C" w:rsidRPr="00292010">
        <w:rPr>
          <w:rFonts w:ascii="Times New Roman" w:hAnsi="Times New Roman" w:cs="Times New Roman"/>
          <w:sz w:val="24"/>
          <w:szCs w:val="24"/>
        </w:rPr>
        <w:t xml:space="preserve"> </w:t>
      </w:r>
      <w:proofErr w:type="gramStart"/>
      <w:r w:rsidRPr="00292010">
        <w:rPr>
          <w:rFonts w:ascii="Times New Roman" w:hAnsi="Times New Roman" w:cs="Times New Roman"/>
          <w:sz w:val="24"/>
          <w:szCs w:val="24"/>
        </w:rPr>
        <w:t>curriculum;</w:t>
      </w:r>
      <w:proofErr w:type="gramEnd"/>
    </w:p>
    <w:p w14:paraId="5FB80C18" w14:textId="4A7D5D8B" w:rsidR="00AE15DF" w:rsidRPr="00292010" w:rsidRDefault="00AE15DF" w:rsidP="00AE15DF">
      <w:pPr>
        <w:pStyle w:val="ListParagraph"/>
        <w:numPr>
          <w:ilvl w:val="0"/>
          <w:numId w:val="2"/>
        </w:numPr>
        <w:rPr>
          <w:rFonts w:ascii="Times New Roman" w:hAnsi="Times New Roman" w:cs="Times New Roman"/>
          <w:sz w:val="24"/>
          <w:szCs w:val="24"/>
        </w:rPr>
      </w:pPr>
      <w:r w:rsidRPr="00292010">
        <w:rPr>
          <w:rFonts w:ascii="Times New Roman" w:hAnsi="Times New Roman" w:cs="Times New Roman"/>
          <w:sz w:val="24"/>
          <w:szCs w:val="24"/>
        </w:rPr>
        <w:t xml:space="preserve">Foster integration of sustainable practices and efforts into all aspects of campus life at Penn State </w:t>
      </w:r>
      <w:proofErr w:type="gramStart"/>
      <w:r w:rsidR="001E3B0C">
        <w:rPr>
          <w:rFonts w:ascii="Times New Roman" w:hAnsi="Times New Roman" w:cs="Times New Roman"/>
          <w:sz w:val="24"/>
          <w:szCs w:val="24"/>
        </w:rPr>
        <w:t>Scranton</w:t>
      </w:r>
      <w:r w:rsidRPr="00292010">
        <w:rPr>
          <w:rFonts w:ascii="Times New Roman" w:hAnsi="Times New Roman" w:cs="Times New Roman"/>
          <w:sz w:val="24"/>
          <w:szCs w:val="24"/>
        </w:rPr>
        <w:t>;</w:t>
      </w:r>
      <w:proofErr w:type="gramEnd"/>
    </w:p>
    <w:p w14:paraId="22E6C20F" w14:textId="124031C6" w:rsidR="00AE15DF" w:rsidRPr="00292010" w:rsidRDefault="00AE15DF" w:rsidP="00AE15DF">
      <w:pPr>
        <w:pStyle w:val="ListParagraph"/>
        <w:numPr>
          <w:ilvl w:val="0"/>
          <w:numId w:val="2"/>
        </w:numPr>
        <w:rPr>
          <w:rFonts w:ascii="Times New Roman" w:hAnsi="Times New Roman" w:cs="Times New Roman"/>
          <w:sz w:val="24"/>
          <w:szCs w:val="24"/>
        </w:rPr>
      </w:pPr>
      <w:r w:rsidRPr="00292010">
        <w:rPr>
          <w:rFonts w:ascii="Times New Roman" w:hAnsi="Times New Roman" w:cs="Times New Roman"/>
          <w:sz w:val="24"/>
          <w:szCs w:val="24"/>
        </w:rPr>
        <w:t xml:space="preserve">Educate the community as to the priority that Penn State </w:t>
      </w:r>
      <w:r w:rsidR="001E3B0C">
        <w:rPr>
          <w:rFonts w:ascii="Times New Roman" w:hAnsi="Times New Roman" w:cs="Times New Roman"/>
          <w:sz w:val="24"/>
          <w:szCs w:val="24"/>
        </w:rPr>
        <w:t>Scranton</w:t>
      </w:r>
      <w:r w:rsidR="001E3B0C" w:rsidRPr="00292010">
        <w:rPr>
          <w:rFonts w:ascii="Times New Roman" w:hAnsi="Times New Roman" w:cs="Times New Roman"/>
          <w:sz w:val="24"/>
          <w:szCs w:val="24"/>
        </w:rPr>
        <w:t xml:space="preserve"> </w:t>
      </w:r>
      <w:r w:rsidRPr="00292010">
        <w:rPr>
          <w:rFonts w:ascii="Times New Roman" w:hAnsi="Times New Roman" w:cs="Times New Roman"/>
          <w:sz w:val="24"/>
          <w:szCs w:val="24"/>
        </w:rPr>
        <w:t xml:space="preserve">places on </w:t>
      </w:r>
      <w:proofErr w:type="gramStart"/>
      <w:r w:rsidRPr="00292010">
        <w:rPr>
          <w:rFonts w:ascii="Times New Roman" w:hAnsi="Times New Roman" w:cs="Times New Roman"/>
          <w:sz w:val="24"/>
          <w:szCs w:val="24"/>
        </w:rPr>
        <w:t>sustainability;</w:t>
      </w:r>
      <w:proofErr w:type="gramEnd"/>
    </w:p>
    <w:p w14:paraId="0AC8662B" w14:textId="77777777" w:rsidR="00AE15DF" w:rsidRPr="00292010" w:rsidRDefault="00AE15DF" w:rsidP="00AE15DF">
      <w:pPr>
        <w:pStyle w:val="ListParagraph"/>
        <w:numPr>
          <w:ilvl w:val="0"/>
          <w:numId w:val="2"/>
        </w:numPr>
        <w:rPr>
          <w:rFonts w:ascii="Times New Roman" w:hAnsi="Times New Roman" w:cs="Times New Roman"/>
          <w:sz w:val="24"/>
          <w:szCs w:val="24"/>
        </w:rPr>
      </w:pPr>
      <w:r w:rsidRPr="00292010">
        <w:rPr>
          <w:rFonts w:ascii="Times New Roman" w:hAnsi="Times New Roman" w:cs="Times New Roman"/>
          <w:sz w:val="24"/>
          <w:szCs w:val="24"/>
        </w:rPr>
        <w:t xml:space="preserve">Publicize campus efforts in furtherance of sustainability by maintaining an active and updated </w:t>
      </w:r>
      <w:proofErr w:type="gramStart"/>
      <w:r w:rsidRPr="00292010">
        <w:rPr>
          <w:rFonts w:ascii="Times New Roman" w:hAnsi="Times New Roman" w:cs="Times New Roman"/>
          <w:sz w:val="24"/>
          <w:szCs w:val="24"/>
        </w:rPr>
        <w:t>website;</w:t>
      </w:r>
      <w:proofErr w:type="gramEnd"/>
    </w:p>
    <w:p w14:paraId="54FAE569" w14:textId="392EF6DD" w:rsidR="00AE15DF" w:rsidRPr="00292010" w:rsidRDefault="00AE15DF" w:rsidP="00AE15DF">
      <w:pPr>
        <w:pStyle w:val="ListParagraph"/>
        <w:numPr>
          <w:ilvl w:val="0"/>
          <w:numId w:val="2"/>
        </w:numPr>
        <w:rPr>
          <w:rFonts w:ascii="Times New Roman" w:hAnsi="Times New Roman" w:cs="Times New Roman"/>
          <w:sz w:val="24"/>
          <w:szCs w:val="24"/>
        </w:rPr>
      </w:pPr>
      <w:r w:rsidRPr="00292010">
        <w:rPr>
          <w:rFonts w:ascii="Times New Roman" w:hAnsi="Times New Roman" w:cs="Times New Roman"/>
          <w:sz w:val="24"/>
          <w:szCs w:val="24"/>
        </w:rPr>
        <w:t xml:space="preserve">Promote sustainable initiatives at Penn State </w:t>
      </w:r>
      <w:r w:rsidR="001E3B0C">
        <w:rPr>
          <w:rFonts w:ascii="Times New Roman" w:hAnsi="Times New Roman" w:cs="Times New Roman"/>
          <w:sz w:val="24"/>
          <w:szCs w:val="24"/>
        </w:rPr>
        <w:t>Scranton</w:t>
      </w:r>
      <w:r w:rsidR="001E3B0C" w:rsidRPr="00292010">
        <w:rPr>
          <w:rFonts w:ascii="Times New Roman" w:hAnsi="Times New Roman" w:cs="Times New Roman"/>
          <w:sz w:val="24"/>
          <w:szCs w:val="24"/>
        </w:rPr>
        <w:t xml:space="preserve"> </w:t>
      </w:r>
      <w:r w:rsidRPr="00292010">
        <w:rPr>
          <w:rFonts w:ascii="Times New Roman" w:hAnsi="Times New Roman" w:cs="Times New Roman"/>
          <w:sz w:val="24"/>
          <w:szCs w:val="24"/>
        </w:rPr>
        <w:t xml:space="preserve">by recognizing and publicizing such </w:t>
      </w:r>
      <w:proofErr w:type="gramStart"/>
      <w:r w:rsidRPr="00292010">
        <w:rPr>
          <w:rFonts w:ascii="Times New Roman" w:hAnsi="Times New Roman" w:cs="Times New Roman"/>
          <w:sz w:val="24"/>
          <w:szCs w:val="24"/>
        </w:rPr>
        <w:t>efforts;</w:t>
      </w:r>
      <w:proofErr w:type="gramEnd"/>
    </w:p>
    <w:p w14:paraId="1297FF1C" w14:textId="25F23959" w:rsidR="00AE15DF" w:rsidRPr="00292010" w:rsidRDefault="00AE15DF" w:rsidP="00AE15DF">
      <w:pPr>
        <w:pStyle w:val="ListParagraph"/>
        <w:numPr>
          <w:ilvl w:val="0"/>
          <w:numId w:val="2"/>
        </w:numPr>
        <w:rPr>
          <w:rFonts w:ascii="Times New Roman" w:hAnsi="Times New Roman" w:cs="Times New Roman"/>
          <w:sz w:val="24"/>
          <w:szCs w:val="24"/>
        </w:rPr>
      </w:pPr>
      <w:r w:rsidRPr="00292010">
        <w:rPr>
          <w:rFonts w:ascii="Times New Roman" w:hAnsi="Times New Roman" w:cs="Times New Roman"/>
          <w:sz w:val="24"/>
          <w:szCs w:val="24"/>
        </w:rPr>
        <w:t xml:space="preserve">Serve as a resource and liaison between the Penn State </w:t>
      </w:r>
      <w:r w:rsidR="001E3B0C">
        <w:rPr>
          <w:rFonts w:ascii="Times New Roman" w:hAnsi="Times New Roman" w:cs="Times New Roman"/>
          <w:sz w:val="24"/>
          <w:szCs w:val="24"/>
        </w:rPr>
        <w:t>Scranton</w:t>
      </w:r>
      <w:r w:rsidR="001E3B0C" w:rsidRPr="00292010">
        <w:rPr>
          <w:rFonts w:ascii="Times New Roman" w:hAnsi="Times New Roman" w:cs="Times New Roman"/>
          <w:sz w:val="24"/>
          <w:szCs w:val="24"/>
        </w:rPr>
        <w:t xml:space="preserve"> </w:t>
      </w:r>
      <w:r w:rsidRPr="00292010">
        <w:rPr>
          <w:rFonts w:ascii="Times New Roman" w:hAnsi="Times New Roman" w:cs="Times New Roman"/>
          <w:sz w:val="24"/>
          <w:szCs w:val="24"/>
        </w:rPr>
        <w:t xml:space="preserve">Community and the Penn State Sustainability </w:t>
      </w:r>
      <w:proofErr w:type="gramStart"/>
      <w:r w:rsidRPr="00292010">
        <w:rPr>
          <w:rFonts w:ascii="Times New Roman" w:hAnsi="Times New Roman" w:cs="Times New Roman"/>
          <w:sz w:val="24"/>
          <w:szCs w:val="24"/>
        </w:rPr>
        <w:t>Institute;</w:t>
      </w:r>
      <w:proofErr w:type="gramEnd"/>
    </w:p>
    <w:p w14:paraId="45FBD41D" w14:textId="18E48A3D" w:rsidR="0091637D" w:rsidRPr="00292010" w:rsidRDefault="00AE15DF" w:rsidP="00AE15DF">
      <w:pPr>
        <w:pStyle w:val="ListParagraph"/>
        <w:numPr>
          <w:ilvl w:val="0"/>
          <w:numId w:val="2"/>
        </w:numPr>
        <w:rPr>
          <w:rFonts w:ascii="Times New Roman" w:hAnsi="Times New Roman" w:cs="Times New Roman"/>
          <w:sz w:val="24"/>
          <w:szCs w:val="24"/>
        </w:rPr>
      </w:pPr>
      <w:r w:rsidRPr="00292010">
        <w:rPr>
          <w:rFonts w:ascii="Times New Roman" w:hAnsi="Times New Roman" w:cs="Times New Roman"/>
          <w:sz w:val="24"/>
          <w:szCs w:val="24"/>
        </w:rPr>
        <w:t>Create a campus environment that prioritizes sustainability.</w:t>
      </w:r>
    </w:p>
    <w:p w14:paraId="2BFBBDE9" w14:textId="77777777" w:rsidR="00AE15DF" w:rsidRPr="00292010" w:rsidRDefault="00AE15DF" w:rsidP="007717D9">
      <w:pPr>
        <w:rPr>
          <w:rFonts w:ascii="Times New Roman" w:hAnsi="Times New Roman" w:cs="Times New Roman"/>
          <w:b/>
          <w:bCs/>
          <w:sz w:val="24"/>
          <w:szCs w:val="24"/>
        </w:rPr>
      </w:pPr>
    </w:p>
    <w:p w14:paraId="678618FD" w14:textId="289D0CAB" w:rsidR="007717D9" w:rsidRPr="00292010" w:rsidRDefault="007717D9" w:rsidP="007717D9">
      <w:pPr>
        <w:rPr>
          <w:rFonts w:ascii="Times New Roman" w:hAnsi="Times New Roman" w:cs="Times New Roman"/>
          <w:b/>
          <w:bCs/>
          <w:sz w:val="24"/>
          <w:szCs w:val="24"/>
        </w:rPr>
      </w:pPr>
      <w:r w:rsidRPr="00292010">
        <w:rPr>
          <w:rFonts w:ascii="Times New Roman" w:hAnsi="Times New Roman" w:cs="Times New Roman"/>
          <w:b/>
          <w:bCs/>
          <w:sz w:val="24"/>
          <w:szCs w:val="24"/>
        </w:rPr>
        <w:t>Membership</w:t>
      </w:r>
    </w:p>
    <w:p w14:paraId="2DA6B23E" w14:textId="3D420E98" w:rsidR="00DE721A" w:rsidRPr="00292010" w:rsidRDefault="20B9715E" w:rsidP="007717D9">
      <w:pPr>
        <w:rPr>
          <w:rFonts w:ascii="Times New Roman" w:hAnsi="Times New Roman" w:cs="Times New Roman"/>
          <w:sz w:val="24"/>
          <w:szCs w:val="24"/>
        </w:rPr>
      </w:pPr>
      <w:r w:rsidRPr="20B9715E">
        <w:rPr>
          <w:rFonts w:ascii="Times New Roman" w:hAnsi="Times New Roman" w:cs="Times New Roman"/>
          <w:sz w:val="24"/>
          <w:szCs w:val="24"/>
        </w:rPr>
        <w:t>The Sustainability Council shall consist of representatives from faculty, staff, and students. It will be the responsibility of each individual member to actively engage in advancing the stated purpose and objectives of the Sustainability Council. At the April meeting for each academic year, changes to membership will be considered by the serving members.</w:t>
      </w:r>
    </w:p>
    <w:p w14:paraId="696B13EA" w14:textId="6B07700F" w:rsidR="00967A8E" w:rsidRPr="00292010" w:rsidRDefault="00292010" w:rsidP="00292010">
      <w:pPr>
        <w:rPr>
          <w:rFonts w:ascii="Times New Roman" w:hAnsi="Times New Roman" w:cs="Times New Roman"/>
          <w:b/>
          <w:bCs/>
          <w:sz w:val="24"/>
          <w:szCs w:val="24"/>
        </w:rPr>
      </w:pPr>
      <w:r w:rsidRPr="00292010">
        <w:rPr>
          <w:rFonts w:ascii="Times New Roman" w:hAnsi="Times New Roman" w:cs="Times New Roman"/>
          <w:b/>
          <w:bCs/>
          <w:sz w:val="24"/>
          <w:szCs w:val="24"/>
        </w:rPr>
        <w:t>Membership Structure</w:t>
      </w:r>
    </w:p>
    <w:p w14:paraId="771A6CD5" w14:textId="7CEC2B85" w:rsidR="00292010" w:rsidRDefault="20B9715E" w:rsidP="00292010">
      <w:pPr>
        <w:pStyle w:val="Default"/>
        <w:numPr>
          <w:ilvl w:val="0"/>
          <w:numId w:val="3"/>
        </w:numPr>
        <w:ind w:left="720" w:hanging="360"/>
        <w:rPr>
          <w:rFonts w:ascii="Times New Roman" w:hAnsi="Times New Roman" w:cs="Times New Roman"/>
        </w:rPr>
      </w:pPr>
      <w:r w:rsidRPr="20B9715E">
        <w:rPr>
          <w:rFonts w:ascii="Times New Roman" w:hAnsi="Times New Roman" w:cs="Times New Roman"/>
        </w:rPr>
        <w:t xml:space="preserve">The membership is to include faculty, staff, and student </w:t>
      </w:r>
      <w:proofErr w:type="gramStart"/>
      <w:r w:rsidRPr="20B9715E">
        <w:rPr>
          <w:rFonts w:ascii="Times New Roman" w:hAnsi="Times New Roman" w:cs="Times New Roman"/>
        </w:rPr>
        <w:t>members;</w:t>
      </w:r>
      <w:proofErr w:type="gramEnd"/>
      <w:r w:rsidRPr="20B9715E">
        <w:rPr>
          <w:rFonts w:ascii="Times New Roman" w:hAnsi="Times New Roman" w:cs="Times New Roman"/>
        </w:rPr>
        <w:t xml:space="preserve"> </w:t>
      </w:r>
    </w:p>
    <w:p w14:paraId="61262A51" w14:textId="043E4660" w:rsidR="00292010" w:rsidRDefault="20B9715E" w:rsidP="00292010">
      <w:pPr>
        <w:pStyle w:val="Default"/>
        <w:numPr>
          <w:ilvl w:val="0"/>
          <w:numId w:val="3"/>
        </w:numPr>
        <w:ind w:left="720" w:hanging="360"/>
        <w:rPr>
          <w:rFonts w:ascii="Times New Roman" w:hAnsi="Times New Roman" w:cs="Times New Roman"/>
        </w:rPr>
      </w:pPr>
      <w:r w:rsidRPr="20B9715E">
        <w:rPr>
          <w:rFonts w:ascii="Times New Roman" w:hAnsi="Times New Roman" w:cs="Times New Roman"/>
        </w:rPr>
        <w:t xml:space="preserve">The members will elect a Faculty Co-Chair and a Staff Co-Chair on a biannual basis, with each position elected in alternate years to maintain continuity; and </w:t>
      </w:r>
    </w:p>
    <w:p w14:paraId="09D23AED" w14:textId="71338946" w:rsidR="00967A8E" w:rsidRPr="00292010" w:rsidRDefault="00967A8E" w:rsidP="00292010">
      <w:pPr>
        <w:pStyle w:val="Default"/>
        <w:numPr>
          <w:ilvl w:val="0"/>
          <w:numId w:val="3"/>
        </w:numPr>
        <w:ind w:left="720" w:hanging="360"/>
        <w:rPr>
          <w:rFonts w:ascii="Times New Roman" w:hAnsi="Times New Roman" w:cs="Times New Roman"/>
        </w:rPr>
      </w:pPr>
      <w:r w:rsidRPr="00292010">
        <w:rPr>
          <w:rFonts w:ascii="Times New Roman" w:hAnsi="Times New Roman" w:cs="Times New Roman"/>
        </w:rPr>
        <w:t xml:space="preserve">There are no membership term limits. </w:t>
      </w:r>
    </w:p>
    <w:p w14:paraId="3672BCAE" w14:textId="77777777" w:rsidR="00292010" w:rsidRDefault="00292010" w:rsidP="001F0F40">
      <w:pPr>
        <w:pStyle w:val="Default"/>
        <w:rPr>
          <w:rFonts w:ascii="Times New Roman" w:hAnsi="Times New Roman" w:cs="Times New Roman"/>
          <w:b/>
          <w:bCs/>
          <w:color w:val="auto"/>
        </w:rPr>
      </w:pPr>
    </w:p>
    <w:p w14:paraId="44780DBC" w14:textId="77777777" w:rsidR="001610BE" w:rsidRDefault="001610BE" w:rsidP="001F0F40">
      <w:pPr>
        <w:pStyle w:val="Default"/>
        <w:rPr>
          <w:rFonts w:ascii="Times New Roman" w:hAnsi="Times New Roman" w:cs="Times New Roman"/>
          <w:b/>
          <w:bCs/>
          <w:color w:val="auto"/>
        </w:rPr>
      </w:pPr>
    </w:p>
    <w:p w14:paraId="127C02D7" w14:textId="0D31A448" w:rsidR="00292010" w:rsidRPr="00292010" w:rsidRDefault="00292010" w:rsidP="001F0F40">
      <w:pPr>
        <w:pStyle w:val="Default"/>
        <w:rPr>
          <w:rFonts w:ascii="Times New Roman" w:hAnsi="Times New Roman" w:cs="Times New Roman"/>
          <w:b/>
          <w:bCs/>
          <w:color w:val="auto"/>
        </w:rPr>
      </w:pPr>
      <w:r>
        <w:rPr>
          <w:rFonts w:ascii="Times New Roman" w:hAnsi="Times New Roman" w:cs="Times New Roman"/>
          <w:b/>
          <w:bCs/>
          <w:color w:val="auto"/>
        </w:rPr>
        <w:t>Member Responsibilities</w:t>
      </w:r>
    </w:p>
    <w:p w14:paraId="45C244EB" w14:textId="77777777" w:rsidR="00292010" w:rsidRDefault="001F0F40" w:rsidP="00292010">
      <w:pPr>
        <w:pStyle w:val="Default"/>
        <w:numPr>
          <w:ilvl w:val="0"/>
          <w:numId w:val="7"/>
        </w:numPr>
        <w:spacing w:after="51"/>
        <w:ind w:left="720" w:hanging="360"/>
        <w:rPr>
          <w:rFonts w:ascii="Times New Roman" w:hAnsi="Times New Roman" w:cs="Times New Roman"/>
        </w:rPr>
      </w:pPr>
      <w:r w:rsidRPr="00292010">
        <w:rPr>
          <w:rFonts w:ascii="Times New Roman" w:hAnsi="Times New Roman" w:cs="Times New Roman"/>
        </w:rPr>
        <w:t xml:space="preserve">Attendance at Sustainability Council </w:t>
      </w:r>
      <w:proofErr w:type="gramStart"/>
      <w:r w:rsidRPr="00292010">
        <w:rPr>
          <w:rFonts w:ascii="Times New Roman" w:hAnsi="Times New Roman" w:cs="Times New Roman"/>
        </w:rPr>
        <w:t>Meetings;</w:t>
      </w:r>
      <w:proofErr w:type="gramEnd"/>
      <w:r w:rsidRPr="00292010">
        <w:rPr>
          <w:rFonts w:ascii="Times New Roman" w:hAnsi="Times New Roman" w:cs="Times New Roman"/>
        </w:rPr>
        <w:t xml:space="preserve"> </w:t>
      </w:r>
    </w:p>
    <w:p w14:paraId="652AE340" w14:textId="12CD5460" w:rsidR="00292010" w:rsidRDefault="00292010" w:rsidP="00292010">
      <w:pPr>
        <w:pStyle w:val="Default"/>
        <w:numPr>
          <w:ilvl w:val="0"/>
          <w:numId w:val="7"/>
        </w:numPr>
        <w:spacing w:after="51"/>
        <w:ind w:left="720" w:hanging="360"/>
        <w:rPr>
          <w:rFonts w:ascii="Times New Roman" w:hAnsi="Times New Roman" w:cs="Times New Roman"/>
        </w:rPr>
      </w:pPr>
    </w:p>
    <w:p w14:paraId="1B9E0536" w14:textId="77777777" w:rsidR="00717C6F" w:rsidRDefault="001F0F40" w:rsidP="00717C6F">
      <w:pPr>
        <w:pStyle w:val="Default"/>
        <w:numPr>
          <w:ilvl w:val="0"/>
          <w:numId w:val="7"/>
        </w:numPr>
        <w:spacing w:after="51"/>
        <w:ind w:left="720" w:hanging="360"/>
        <w:rPr>
          <w:rFonts w:ascii="Times New Roman" w:hAnsi="Times New Roman" w:cs="Times New Roman"/>
        </w:rPr>
      </w:pPr>
      <w:r w:rsidRPr="00292010">
        <w:rPr>
          <w:rFonts w:ascii="Times New Roman" w:hAnsi="Times New Roman" w:cs="Times New Roman"/>
        </w:rPr>
        <w:t xml:space="preserve">Attendance at the annual CWC Sustainability Eastern Forum </w:t>
      </w:r>
      <w:proofErr w:type="gramStart"/>
      <w:r w:rsidRPr="00292010">
        <w:rPr>
          <w:rFonts w:ascii="Times New Roman" w:hAnsi="Times New Roman" w:cs="Times New Roman"/>
        </w:rPr>
        <w:t>Plenary;</w:t>
      </w:r>
      <w:proofErr w:type="gramEnd"/>
      <w:r w:rsidRPr="00292010">
        <w:rPr>
          <w:rFonts w:ascii="Times New Roman" w:hAnsi="Times New Roman" w:cs="Times New Roman"/>
        </w:rPr>
        <w:t xml:space="preserve"> </w:t>
      </w:r>
    </w:p>
    <w:p w14:paraId="3743642C" w14:textId="77777777" w:rsidR="00717C6F" w:rsidRDefault="001F0F40" w:rsidP="00717C6F">
      <w:pPr>
        <w:pStyle w:val="Default"/>
        <w:numPr>
          <w:ilvl w:val="0"/>
          <w:numId w:val="7"/>
        </w:numPr>
        <w:spacing w:after="51"/>
        <w:ind w:left="720" w:hanging="360"/>
        <w:rPr>
          <w:rFonts w:ascii="Times New Roman" w:hAnsi="Times New Roman" w:cs="Times New Roman"/>
        </w:rPr>
      </w:pPr>
      <w:r w:rsidRPr="00717C6F">
        <w:rPr>
          <w:rFonts w:ascii="Times New Roman" w:hAnsi="Times New Roman" w:cs="Times New Roman"/>
        </w:rPr>
        <w:t xml:space="preserve">Active involvement in achieving the objectives and purpose of the Sustainability Council; and </w:t>
      </w:r>
    </w:p>
    <w:p w14:paraId="4EA37B30" w14:textId="556FA615" w:rsidR="001F0F40" w:rsidRPr="00717C6F" w:rsidRDefault="001F0F40" w:rsidP="00717C6F">
      <w:pPr>
        <w:pStyle w:val="Default"/>
        <w:numPr>
          <w:ilvl w:val="0"/>
          <w:numId w:val="7"/>
        </w:numPr>
        <w:spacing w:after="51"/>
        <w:ind w:left="720" w:hanging="360"/>
        <w:rPr>
          <w:rFonts w:ascii="Times New Roman" w:hAnsi="Times New Roman" w:cs="Times New Roman"/>
        </w:rPr>
      </w:pPr>
      <w:r w:rsidRPr="00717C6F">
        <w:rPr>
          <w:rFonts w:ascii="Times New Roman" w:hAnsi="Times New Roman" w:cs="Times New Roman"/>
        </w:rPr>
        <w:t xml:space="preserve">Representation of the Sustainability Council through promotion, publication, and education regarding sustainability efforts on campus and in the community. </w:t>
      </w:r>
    </w:p>
    <w:p w14:paraId="70B9C297" w14:textId="77777777" w:rsidR="001F0F40" w:rsidRPr="00292010" w:rsidRDefault="001F0F40" w:rsidP="001F0F40">
      <w:pPr>
        <w:pStyle w:val="Default"/>
        <w:rPr>
          <w:rFonts w:ascii="Times New Roman" w:hAnsi="Times New Roman" w:cs="Times New Roman"/>
        </w:rPr>
      </w:pPr>
    </w:p>
    <w:p w14:paraId="216B191D" w14:textId="6CBFDDF9" w:rsidR="001F0F40" w:rsidRPr="00B500E8" w:rsidRDefault="00B500E8" w:rsidP="001F0F40">
      <w:pPr>
        <w:pStyle w:val="Default"/>
        <w:rPr>
          <w:rFonts w:ascii="Times New Roman" w:hAnsi="Times New Roman" w:cs="Times New Roman"/>
          <w:b/>
          <w:bCs/>
        </w:rPr>
      </w:pPr>
      <w:r w:rsidRPr="00B500E8">
        <w:rPr>
          <w:rFonts w:ascii="Times New Roman" w:hAnsi="Times New Roman" w:cs="Times New Roman"/>
          <w:b/>
          <w:bCs/>
        </w:rPr>
        <w:t xml:space="preserve">Meetings </w:t>
      </w:r>
    </w:p>
    <w:p w14:paraId="24AF238F" w14:textId="77777777" w:rsidR="001F0F40" w:rsidRDefault="001F0F40" w:rsidP="001F0F40">
      <w:pPr>
        <w:pStyle w:val="Default"/>
        <w:rPr>
          <w:rFonts w:ascii="Times New Roman" w:hAnsi="Times New Roman" w:cs="Times New Roman"/>
        </w:rPr>
      </w:pPr>
      <w:r w:rsidRPr="00292010">
        <w:rPr>
          <w:rFonts w:ascii="Times New Roman" w:hAnsi="Times New Roman" w:cs="Times New Roman"/>
        </w:rPr>
        <w:t xml:space="preserve">The Sustainability Council will meet monthly from September through </w:t>
      </w:r>
      <w:proofErr w:type="gramStart"/>
      <w:r w:rsidRPr="00292010">
        <w:rPr>
          <w:rFonts w:ascii="Times New Roman" w:hAnsi="Times New Roman" w:cs="Times New Roman"/>
        </w:rPr>
        <w:t>April, but</w:t>
      </w:r>
      <w:proofErr w:type="gramEnd"/>
      <w:r w:rsidRPr="00292010">
        <w:rPr>
          <w:rFonts w:ascii="Times New Roman" w:hAnsi="Times New Roman" w:cs="Times New Roman"/>
        </w:rPr>
        <w:t xml:space="preserve"> may agree to meet more frequently in order to address time sensitive issues. Council members are expected to attend all meetings. Minimum attendance of four (4) Council meetings per academic calendar year is required to maintain membership for the next academic calendar year. </w:t>
      </w:r>
    </w:p>
    <w:p w14:paraId="5E51AEA1" w14:textId="77777777" w:rsidR="00B500E8" w:rsidRPr="00292010" w:rsidRDefault="00B500E8" w:rsidP="001F0F40">
      <w:pPr>
        <w:pStyle w:val="Default"/>
        <w:rPr>
          <w:rFonts w:ascii="Times New Roman" w:hAnsi="Times New Roman" w:cs="Times New Roman"/>
        </w:rPr>
      </w:pPr>
    </w:p>
    <w:p w14:paraId="54D5F190" w14:textId="617FE26D" w:rsidR="001F0F40" w:rsidRPr="006777E0" w:rsidRDefault="006777E0" w:rsidP="001F0F40">
      <w:pPr>
        <w:pStyle w:val="Default"/>
        <w:rPr>
          <w:rFonts w:ascii="Times New Roman" w:hAnsi="Times New Roman" w:cs="Times New Roman"/>
          <w:b/>
          <w:bCs/>
        </w:rPr>
      </w:pPr>
      <w:r w:rsidRPr="006777E0">
        <w:rPr>
          <w:rFonts w:ascii="Times New Roman" w:hAnsi="Times New Roman" w:cs="Times New Roman"/>
          <w:b/>
          <w:bCs/>
        </w:rPr>
        <w:t>Obligations of the Co-Chairs</w:t>
      </w:r>
    </w:p>
    <w:p w14:paraId="70575CEE" w14:textId="77777777" w:rsidR="00357194" w:rsidRDefault="001F0F40" w:rsidP="001E3B0C">
      <w:pPr>
        <w:pStyle w:val="Default"/>
        <w:numPr>
          <w:ilvl w:val="0"/>
          <w:numId w:val="11"/>
        </w:numPr>
        <w:spacing w:after="51"/>
        <w:ind w:left="720" w:hanging="360"/>
        <w:rPr>
          <w:rFonts w:ascii="Times New Roman" w:hAnsi="Times New Roman" w:cs="Times New Roman"/>
        </w:rPr>
      </w:pPr>
      <w:r w:rsidRPr="00292010">
        <w:rPr>
          <w:rFonts w:ascii="Times New Roman" w:hAnsi="Times New Roman" w:cs="Times New Roman"/>
        </w:rPr>
        <w:t xml:space="preserve">Prior to Sustainability Council meetings, the Co-Chairs will prepare and distribute an Agenda to all Members. Each meeting’s agenda will include progress reports from each member as to their efforts to further the objectives of the Sustainability Council. These standing agenda items will be in addition to any items submitted in advance for inclusion in the </w:t>
      </w:r>
      <w:proofErr w:type="gramStart"/>
      <w:r w:rsidRPr="00292010">
        <w:rPr>
          <w:rFonts w:ascii="Times New Roman" w:hAnsi="Times New Roman" w:cs="Times New Roman"/>
        </w:rPr>
        <w:t>agenda;</w:t>
      </w:r>
      <w:proofErr w:type="gramEnd"/>
      <w:r w:rsidRPr="00292010">
        <w:rPr>
          <w:rFonts w:ascii="Times New Roman" w:hAnsi="Times New Roman" w:cs="Times New Roman"/>
        </w:rPr>
        <w:t xml:space="preserve"> </w:t>
      </w:r>
    </w:p>
    <w:p w14:paraId="78480AA1" w14:textId="77777777" w:rsidR="00357194" w:rsidRDefault="20B9715E" w:rsidP="00357194">
      <w:pPr>
        <w:pStyle w:val="Default"/>
        <w:numPr>
          <w:ilvl w:val="0"/>
          <w:numId w:val="8"/>
        </w:numPr>
        <w:spacing w:after="51"/>
        <w:ind w:left="720" w:hanging="360"/>
        <w:rPr>
          <w:rFonts w:ascii="Times New Roman" w:hAnsi="Times New Roman" w:cs="Times New Roman"/>
        </w:rPr>
      </w:pPr>
      <w:r w:rsidRPr="20B9715E">
        <w:rPr>
          <w:rFonts w:ascii="Times New Roman" w:hAnsi="Times New Roman" w:cs="Times New Roman"/>
        </w:rPr>
        <w:t xml:space="preserve">One of the Co-Chairs will take minutes at each </w:t>
      </w:r>
      <w:proofErr w:type="gramStart"/>
      <w:r w:rsidRPr="20B9715E">
        <w:rPr>
          <w:rFonts w:ascii="Times New Roman" w:hAnsi="Times New Roman" w:cs="Times New Roman"/>
        </w:rPr>
        <w:t>meeting;</w:t>
      </w:r>
      <w:proofErr w:type="gramEnd"/>
      <w:r w:rsidRPr="20B9715E">
        <w:rPr>
          <w:rFonts w:ascii="Times New Roman" w:hAnsi="Times New Roman" w:cs="Times New Roman"/>
        </w:rPr>
        <w:t xml:space="preserve"> </w:t>
      </w:r>
    </w:p>
    <w:p w14:paraId="3EEB7B02" w14:textId="550A04EA" w:rsidR="003F3459" w:rsidRDefault="20B9715E" w:rsidP="00357194">
      <w:pPr>
        <w:pStyle w:val="Default"/>
        <w:numPr>
          <w:ilvl w:val="0"/>
          <w:numId w:val="8"/>
        </w:numPr>
        <w:spacing w:after="51"/>
        <w:ind w:left="720" w:hanging="360"/>
        <w:rPr>
          <w:rFonts w:ascii="Times New Roman" w:hAnsi="Times New Roman" w:cs="Times New Roman"/>
        </w:rPr>
      </w:pPr>
      <w:r w:rsidRPr="20B9715E">
        <w:rPr>
          <w:rFonts w:ascii="Times New Roman" w:hAnsi="Times New Roman" w:cs="Times New Roman"/>
        </w:rPr>
        <w:t xml:space="preserve">One of the Co-Chairs will attend the Sustainability Institute’s Sustainability Council Leadership Team Meetings throughout the year. </w:t>
      </w:r>
    </w:p>
    <w:p w14:paraId="62B39E68" w14:textId="488A2F5E" w:rsidR="001F0F40" w:rsidRPr="00357194" w:rsidRDefault="001F0F40" w:rsidP="00357194">
      <w:pPr>
        <w:pStyle w:val="Default"/>
        <w:numPr>
          <w:ilvl w:val="0"/>
          <w:numId w:val="8"/>
        </w:numPr>
        <w:spacing w:after="51"/>
        <w:ind w:left="720" w:hanging="360"/>
        <w:rPr>
          <w:rFonts w:ascii="Times New Roman" w:hAnsi="Times New Roman" w:cs="Times New Roman"/>
        </w:rPr>
      </w:pPr>
      <w:r w:rsidRPr="00357194">
        <w:rPr>
          <w:rFonts w:ascii="Times New Roman" w:hAnsi="Times New Roman" w:cs="Times New Roman"/>
        </w:rPr>
        <w:t xml:space="preserve">The Co-Chairs will coordinate a year-end collection of sustainability data to compile a campus report to be submitted at the annual CWC Sustainability Eastern Forum Plenary. </w:t>
      </w:r>
    </w:p>
    <w:p w14:paraId="1FD0D76C" w14:textId="77777777" w:rsidR="001F0F40" w:rsidRPr="00292010" w:rsidRDefault="001F0F40" w:rsidP="001F0F40">
      <w:pPr>
        <w:pStyle w:val="Default"/>
        <w:rPr>
          <w:rFonts w:ascii="Times New Roman" w:hAnsi="Times New Roman" w:cs="Times New Roman"/>
        </w:rPr>
      </w:pPr>
    </w:p>
    <w:p w14:paraId="61E9AA4F" w14:textId="77777777" w:rsidR="00D47999" w:rsidRDefault="00D47999" w:rsidP="00D47999">
      <w:pPr>
        <w:pStyle w:val="Default"/>
        <w:rPr>
          <w:rFonts w:ascii="Times New Roman" w:hAnsi="Times New Roman" w:cs="Times New Roman"/>
          <w:b/>
          <w:bCs/>
        </w:rPr>
      </w:pPr>
      <w:r w:rsidRPr="00D47999">
        <w:rPr>
          <w:rFonts w:ascii="Times New Roman" w:hAnsi="Times New Roman" w:cs="Times New Roman"/>
          <w:b/>
          <w:bCs/>
        </w:rPr>
        <w:t>Decision Making</w:t>
      </w:r>
    </w:p>
    <w:p w14:paraId="7C3ECD2B" w14:textId="77777777" w:rsidR="00EC2062" w:rsidRDefault="001F0F40" w:rsidP="00EC2062">
      <w:pPr>
        <w:pStyle w:val="Default"/>
        <w:numPr>
          <w:ilvl w:val="0"/>
          <w:numId w:val="10"/>
        </w:numPr>
        <w:ind w:left="720" w:hanging="360"/>
        <w:rPr>
          <w:rFonts w:ascii="Times New Roman" w:hAnsi="Times New Roman" w:cs="Times New Roman"/>
          <w:b/>
          <w:bCs/>
        </w:rPr>
      </w:pPr>
      <w:r w:rsidRPr="00292010">
        <w:rPr>
          <w:rFonts w:ascii="Times New Roman" w:hAnsi="Times New Roman" w:cs="Times New Roman"/>
        </w:rPr>
        <w:t xml:space="preserve">Majority approval is required for any vote to </w:t>
      </w:r>
      <w:proofErr w:type="gramStart"/>
      <w:r w:rsidRPr="00292010">
        <w:rPr>
          <w:rFonts w:ascii="Times New Roman" w:hAnsi="Times New Roman" w:cs="Times New Roman"/>
        </w:rPr>
        <w:t>pass;</w:t>
      </w:r>
      <w:proofErr w:type="gramEnd"/>
      <w:r w:rsidRPr="00292010">
        <w:rPr>
          <w:rFonts w:ascii="Times New Roman" w:hAnsi="Times New Roman" w:cs="Times New Roman"/>
        </w:rPr>
        <w:t xml:space="preserve"> </w:t>
      </w:r>
    </w:p>
    <w:p w14:paraId="715A2492" w14:textId="20085F5A" w:rsidR="001F0F40" w:rsidRPr="00EC2062" w:rsidRDefault="001F0F40" w:rsidP="00EC2062">
      <w:pPr>
        <w:pStyle w:val="Default"/>
        <w:numPr>
          <w:ilvl w:val="0"/>
          <w:numId w:val="10"/>
        </w:numPr>
        <w:ind w:left="720" w:hanging="360"/>
        <w:rPr>
          <w:rFonts w:ascii="Times New Roman" w:hAnsi="Times New Roman" w:cs="Times New Roman"/>
          <w:b/>
          <w:bCs/>
        </w:rPr>
      </w:pPr>
      <w:r w:rsidRPr="00EC2062">
        <w:rPr>
          <w:rFonts w:ascii="Times New Roman" w:hAnsi="Times New Roman" w:cs="Times New Roman"/>
        </w:rPr>
        <w:t xml:space="preserve">A quorum of 60% of Sustainability Council members must be present in person to vote. </w:t>
      </w:r>
    </w:p>
    <w:p w14:paraId="096DA9D4" w14:textId="77777777" w:rsidR="00EC2062" w:rsidRDefault="00EC2062" w:rsidP="001F0F40">
      <w:pPr>
        <w:rPr>
          <w:rFonts w:ascii="Times New Roman" w:hAnsi="Times New Roman" w:cs="Times New Roman"/>
          <w:b/>
          <w:bCs/>
          <w:sz w:val="24"/>
          <w:szCs w:val="24"/>
        </w:rPr>
      </w:pPr>
    </w:p>
    <w:p w14:paraId="2BE00D55" w14:textId="287E1EBB" w:rsidR="001E3B0C" w:rsidRPr="001E3B0C" w:rsidRDefault="001E3B0C" w:rsidP="001F0F40">
      <w:pPr>
        <w:rPr>
          <w:rFonts w:ascii="Times New Roman" w:hAnsi="Times New Roman" w:cs="Times New Roman"/>
          <w:b/>
          <w:bCs/>
          <w:sz w:val="24"/>
          <w:szCs w:val="24"/>
        </w:rPr>
      </w:pPr>
      <w:r w:rsidRPr="001E3B0C">
        <w:rPr>
          <w:rFonts w:ascii="Times New Roman" w:hAnsi="Times New Roman" w:cs="Times New Roman"/>
          <w:b/>
          <w:bCs/>
          <w:sz w:val="24"/>
          <w:szCs w:val="24"/>
        </w:rPr>
        <w:t>Term of Charter</w:t>
      </w:r>
    </w:p>
    <w:p w14:paraId="49C408C7" w14:textId="3D0C7A4A" w:rsidR="0098181F" w:rsidRPr="00292010" w:rsidRDefault="20B9715E" w:rsidP="001F0F40">
      <w:pPr>
        <w:rPr>
          <w:rFonts w:ascii="Times New Roman" w:hAnsi="Times New Roman" w:cs="Times New Roman"/>
          <w:sz w:val="24"/>
          <w:szCs w:val="24"/>
        </w:rPr>
      </w:pPr>
      <w:r w:rsidRPr="20B9715E">
        <w:rPr>
          <w:rFonts w:ascii="Times New Roman" w:hAnsi="Times New Roman" w:cs="Times New Roman"/>
          <w:sz w:val="24"/>
          <w:szCs w:val="24"/>
        </w:rPr>
        <w:t>This Charter, having been initially approved by the founding members of the Sustainability Council on May 31, 2023, shall be reviewed at the April meeting for each academic year and will remain the controlling document of the Penn State Scranton Sustainability Council until otherwise amended or replaced upon majority vote by the members of the Sustainability Council.</w:t>
      </w:r>
    </w:p>
    <w:sectPr w:rsidR="0098181F" w:rsidRPr="002920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EF01" w14:textId="77777777" w:rsidR="00AF6A90" w:rsidRDefault="00AF6A90" w:rsidP="003F4C63">
      <w:pPr>
        <w:spacing w:after="0" w:line="240" w:lineRule="auto"/>
      </w:pPr>
      <w:r>
        <w:separator/>
      </w:r>
    </w:p>
  </w:endnote>
  <w:endnote w:type="continuationSeparator" w:id="0">
    <w:p w14:paraId="3257A4E0" w14:textId="77777777" w:rsidR="00AF6A90" w:rsidRDefault="00AF6A90" w:rsidP="003F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77727879"/>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603F29DC" w14:textId="1B9F2B62" w:rsidR="003F4C63" w:rsidRPr="000D6A52" w:rsidRDefault="000D6A52" w:rsidP="000D6A52">
            <w:pPr>
              <w:pStyle w:val="Footer"/>
              <w:jc w:val="right"/>
              <w:rPr>
                <w:rFonts w:ascii="Times New Roman" w:hAnsi="Times New Roman" w:cs="Times New Roman"/>
                <w:sz w:val="24"/>
                <w:szCs w:val="24"/>
              </w:rPr>
            </w:pPr>
            <w:r w:rsidRPr="000D6A52">
              <w:rPr>
                <w:rFonts w:ascii="Times New Roman" w:hAnsi="Times New Roman" w:cs="Times New Roman"/>
                <w:sz w:val="24"/>
                <w:szCs w:val="24"/>
              </w:rPr>
              <w:t xml:space="preserve">Page </w:t>
            </w:r>
            <w:r w:rsidRPr="000D6A52">
              <w:rPr>
                <w:rFonts w:ascii="Times New Roman" w:hAnsi="Times New Roman" w:cs="Times New Roman"/>
                <w:b/>
                <w:bCs/>
                <w:sz w:val="24"/>
                <w:szCs w:val="24"/>
              </w:rPr>
              <w:fldChar w:fldCharType="begin"/>
            </w:r>
            <w:r w:rsidRPr="000D6A52">
              <w:rPr>
                <w:rFonts w:ascii="Times New Roman" w:hAnsi="Times New Roman" w:cs="Times New Roman"/>
                <w:b/>
                <w:bCs/>
                <w:sz w:val="24"/>
                <w:szCs w:val="24"/>
              </w:rPr>
              <w:instrText xml:space="preserve"> PAGE </w:instrText>
            </w:r>
            <w:r w:rsidRPr="000D6A52">
              <w:rPr>
                <w:rFonts w:ascii="Times New Roman" w:hAnsi="Times New Roman" w:cs="Times New Roman"/>
                <w:b/>
                <w:bCs/>
                <w:sz w:val="24"/>
                <w:szCs w:val="24"/>
              </w:rPr>
              <w:fldChar w:fldCharType="separate"/>
            </w:r>
            <w:r w:rsidRPr="000D6A52">
              <w:rPr>
                <w:rFonts w:ascii="Times New Roman" w:hAnsi="Times New Roman" w:cs="Times New Roman"/>
                <w:b/>
                <w:bCs/>
                <w:noProof/>
                <w:sz w:val="24"/>
                <w:szCs w:val="24"/>
              </w:rPr>
              <w:t>2</w:t>
            </w:r>
            <w:r w:rsidRPr="000D6A52">
              <w:rPr>
                <w:rFonts w:ascii="Times New Roman" w:hAnsi="Times New Roman" w:cs="Times New Roman"/>
                <w:b/>
                <w:bCs/>
                <w:sz w:val="24"/>
                <w:szCs w:val="24"/>
              </w:rPr>
              <w:fldChar w:fldCharType="end"/>
            </w:r>
            <w:r w:rsidRPr="000D6A52">
              <w:rPr>
                <w:rFonts w:ascii="Times New Roman" w:hAnsi="Times New Roman" w:cs="Times New Roman"/>
                <w:sz w:val="24"/>
                <w:szCs w:val="24"/>
              </w:rPr>
              <w:t xml:space="preserve"> of </w:t>
            </w:r>
            <w:r w:rsidRPr="000D6A52">
              <w:rPr>
                <w:rFonts w:ascii="Times New Roman" w:hAnsi="Times New Roman" w:cs="Times New Roman"/>
                <w:b/>
                <w:bCs/>
                <w:sz w:val="24"/>
                <w:szCs w:val="24"/>
              </w:rPr>
              <w:fldChar w:fldCharType="begin"/>
            </w:r>
            <w:r w:rsidRPr="000D6A52">
              <w:rPr>
                <w:rFonts w:ascii="Times New Roman" w:hAnsi="Times New Roman" w:cs="Times New Roman"/>
                <w:b/>
                <w:bCs/>
                <w:sz w:val="24"/>
                <w:szCs w:val="24"/>
              </w:rPr>
              <w:instrText xml:space="preserve"> NUMPAGES  </w:instrText>
            </w:r>
            <w:r w:rsidRPr="000D6A52">
              <w:rPr>
                <w:rFonts w:ascii="Times New Roman" w:hAnsi="Times New Roman" w:cs="Times New Roman"/>
                <w:b/>
                <w:bCs/>
                <w:sz w:val="24"/>
                <w:szCs w:val="24"/>
              </w:rPr>
              <w:fldChar w:fldCharType="separate"/>
            </w:r>
            <w:r w:rsidRPr="000D6A52">
              <w:rPr>
                <w:rFonts w:ascii="Times New Roman" w:hAnsi="Times New Roman" w:cs="Times New Roman"/>
                <w:b/>
                <w:bCs/>
                <w:noProof/>
                <w:sz w:val="24"/>
                <w:szCs w:val="24"/>
              </w:rPr>
              <w:t>2</w:t>
            </w:r>
            <w:r w:rsidRPr="000D6A52">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5940" w14:textId="77777777" w:rsidR="00AF6A90" w:rsidRDefault="00AF6A90" w:rsidP="003F4C63">
      <w:pPr>
        <w:spacing w:after="0" w:line="240" w:lineRule="auto"/>
      </w:pPr>
      <w:r>
        <w:separator/>
      </w:r>
    </w:p>
  </w:footnote>
  <w:footnote w:type="continuationSeparator" w:id="0">
    <w:p w14:paraId="610665F2" w14:textId="77777777" w:rsidR="00AF6A90" w:rsidRDefault="00AF6A90" w:rsidP="003F4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675F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25285"/>
    <w:multiLevelType w:val="hybridMultilevel"/>
    <w:tmpl w:val="FE4E84B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47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EC7536"/>
    <w:multiLevelType w:val="hybridMultilevel"/>
    <w:tmpl w:val="C4C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20D"/>
    <w:multiLevelType w:val="hybridMultilevel"/>
    <w:tmpl w:val="9BE6413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B9A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0B6E9C"/>
    <w:multiLevelType w:val="hybridMultilevel"/>
    <w:tmpl w:val="52920F5C"/>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518BC"/>
    <w:multiLevelType w:val="hybridMultilevel"/>
    <w:tmpl w:val="4CB66A26"/>
    <w:lvl w:ilvl="0" w:tplc="FFFFFFFF">
      <w:start w:val="1"/>
      <w:numFmt w:val="bullet"/>
      <w:lvlText w:val="•"/>
      <w:lvlJc w:val="left"/>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55702D"/>
    <w:multiLevelType w:val="hybridMultilevel"/>
    <w:tmpl w:val="11622080"/>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D8151"/>
    <w:multiLevelType w:val="hybridMultilevel"/>
    <w:tmpl w:val="875A30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EB3868"/>
    <w:multiLevelType w:val="hybridMultilevel"/>
    <w:tmpl w:val="39DC0F0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816361">
    <w:abstractNumId w:val="3"/>
  </w:num>
  <w:num w:numId="2" w16cid:durableId="677582507">
    <w:abstractNumId w:val="8"/>
  </w:num>
  <w:num w:numId="3" w16cid:durableId="1640722729">
    <w:abstractNumId w:val="9"/>
  </w:num>
  <w:num w:numId="4" w16cid:durableId="916476123">
    <w:abstractNumId w:val="0"/>
  </w:num>
  <w:num w:numId="5" w16cid:durableId="498692311">
    <w:abstractNumId w:val="2"/>
  </w:num>
  <w:num w:numId="6" w16cid:durableId="1079056691">
    <w:abstractNumId w:val="5"/>
  </w:num>
  <w:num w:numId="7" w16cid:durableId="1215387415">
    <w:abstractNumId w:val="10"/>
  </w:num>
  <w:num w:numId="8" w16cid:durableId="956763961">
    <w:abstractNumId w:val="6"/>
  </w:num>
  <w:num w:numId="9" w16cid:durableId="305625339">
    <w:abstractNumId w:val="4"/>
  </w:num>
  <w:num w:numId="10" w16cid:durableId="788277236">
    <w:abstractNumId w:val="1"/>
  </w:num>
  <w:num w:numId="11" w16cid:durableId="1358315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A3"/>
    <w:rsid w:val="000D6A52"/>
    <w:rsid w:val="00156040"/>
    <w:rsid w:val="001610BE"/>
    <w:rsid w:val="001E3B0C"/>
    <w:rsid w:val="001F0F40"/>
    <w:rsid w:val="00292010"/>
    <w:rsid w:val="00357194"/>
    <w:rsid w:val="003F3459"/>
    <w:rsid w:val="003F4C63"/>
    <w:rsid w:val="00452D2A"/>
    <w:rsid w:val="00453D40"/>
    <w:rsid w:val="006777E0"/>
    <w:rsid w:val="0070752C"/>
    <w:rsid w:val="00717C6F"/>
    <w:rsid w:val="00745C7A"/>
    <w:rsid w:val="007717D9"/>
    <w:rsid w:val="008174B7"/>
    <w:rsid w:val="0091637D"/>
    <w:rsid w:val="00916CA3"/>
    <w:rsid w:val="00932EF5"/>
    <w:rsid w:val="00967A8E"/>
    <w:rsid w:val="00AE15DF"/>
    <w:rsid w:val="00AF6A90"/>
    <w:rsid w:val="00B500E8"/>
    <w:rsid w:val="00B62FFB"/>
    <w:rsid w:val="00BE51B8"/>
    <w:rsid w:val="00D47999"/>
    <w:rsid w:val="00D8781D"/>
    <w:rsid w:val="00DE312A"/>
    <w:rsid w:val="00DE721A"/>
    <w:rsid w:val="00E61A41"/>
    <w:rsid w:val="00E62C2B"/>
    <w:rsid w:val="00EC2062"/>
    <w:rsid w:val="00FE476D"/>
    <w:rsid w:val="20B9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5007"/>
  <w15:chartTrackingRefBased/>
  <w15:docId w15:val="{FC5C741E-21C4-438D-B65A-0C91ABE0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C63"/>
  </w:style>
  <w:style w:type="paragraph" w:styleId="Footer">
    <w:name w:val="footer"/>
    <w:basedOn w:val="Normal"/>
    <w:link w:val="FooterChar"/>
    <w:uiPriority w:val="99"/>
    <w:unhideWhenUsed/>
    <w:rsid w:val="003F4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C63"/>
  </w:style>
  <w:style w:type="character" w:styleId="CommentReference">
    <w:name w:val="annotation reference"/>
    <w:basedOn w:val="DefaultParagraphFont"/>
    <w:uiPriority w:val="99"/>
    <w:semiHidden/>
    <w:unhideWhenUsed/>
    <w:rsid w:val="0091637D"/>
    <w:rPr>
      <w:sz w:val="16"/>
      <w:szCs w:val="16"/>
    </w:rPr>
  </w:style>
  <w:style w:type="paragraph" w:styleId="CommentText">
    <w:name w:val="annotation text"/>
    <w:basedOn w:val="Normal"/>
    <w:link w:val="CommentTextChar"/>
    <w:uiPriority w:val="99"/>
    <w:unhideWhenUsed/>
    <w:rsid w:val="0091637D"/>
    <w:pPr>
      <w:spacing w:after="0" w:line="240" w:lineRule="auto"/>
    </w:pPr>
    <w:rPr>
      <w:sz w:val="20"/>
      <w:szCs w:val="20"/>
    </w:rPr>
  </w:style>
  <w:style w:type="character" w:customStyle="1" w:styleId="CommentTextChar">
    <w:name w:val="Comment Text Char"/>
    <w:basedOn w:val="DefaultParagraphFont"/>
    <w:link w:val="CommentText"/>
    <w:uiPriority w:val="99"/>
    <w:rsid w:val="0091637D"/>
    <w:rPr>
      <w:sz w:val="20"/>
      <w:szCs w:val="20"/>
    </w:rPr>
  </w:style>
  <w:style w:type="paragraph" w:styleId="ListParagraph">
    <w:name w:val="List Paragraph"/>
    <w:basedOn w:val="Normal"/>
    <w:uiPriority w:val="34"/>
    <w:qFormat/>
    <w:rsid w:val="00AE15DF"/>
    <w:pPr>
      <w:ind w:left="720"/>
      <w:contextualSpacing/>
    </w:pPr>
  </w:style>
  <w:style w:type="paragraph" w:customStyle="1" w:styleId="Default">
    <w:name w:val="Default"/>
    <w:rsid w:val="00967A8E"/>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F3459"/>
    <w:pPr>
      <w:spacing w:after="0" w:line="240" w:lineRule="auto"/>
    </w:pPr>
  </w:style>
  <w:style w:type="paragraph" w:styleId="CommentSubject">
    <w:name w:val="annotation subject"/>
    <w:basedOn w:val="CommentText"/>
    <w:next w:val="CommentText"/>
    <w:link w:val="CommentSubjectChar"/>
    <w:uiPriority w:val="99"/>
    <w:semiHidden/>
    <w:unhideWhenUsed/>
    <w:rsid w:val="003F3459"/>
    <w:pPr>
      <w:spacing w:after="160"/>
    </w:pPr>
    <w:rPr>
      <w:b/>
      <w:bCs/>
    </w:rPr>
  </w:style>
  <w:style w:type="character" w:customStyle="1" w:styleId="CommentSubjectChar">
    <w:name w:val="Comment Subject Char"/>
    <w:basedOn w:val="CommentTextChar"/>
    <w:link w:val="CommentSubject"/>
    <w:uiPriority w:val="99"/>
    <w:semiHidden/>
    <w:rsid w:val="003F34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Theresa Maureen</dc:creator>
  <cp:keywords/>
  <dc:description/>
  <cp:lastModifiedBy>Duncan, Barbara Lynn</cp:lastModifiedBy>
  <cp:revision>3</cp:revision>
  <dcterms:created xsi:type="dcterms:W3CDTF">2023-05-31T17:41:00Z</dcterms:created>
  <dcterms:modified xsi:type="dcterms:W3CDTF">2023-05-31T17:41:00Z</dcterms:modified>
</cp:coreProperties>
</file>