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A6C78" w14:textId="70982117" w:rsidR="003E42DD" w:rsidRDefault="003E42DD"/>
    <w:p w14:paraId="331029EF" w14:textId="173A6AFD" w:rsidR="003E42DD" w:rsidRDefault="0078251F">
      <w:r>
        <w:rPr>
          <w:noProof/>
        </w:rPr>
        <w:drawing>
          <wp:anchor distT="0" distB="0" distL="114300" distR="114300" simplePos="0" relativeHeight="251656192" behindDoc="0" locked="0" layoutInCell="1" allowOverlap="1" wp14:anchorId="7F1ACF34" wp14:editId="77023B8F">
            <wp:simplePos x="0" y="0"/>
            <wp:positionH relativeFrom="margin">
              <wp:posOffset>1943100</wp:posOffset>
            </wp:positionH>
            <wp:positionV relativeFrom="margin">
              <wp:posOffset>342900</wp:posOffset>
            </wp:positionV>
            <wp:extent cx="2927350" cy="13430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paws mar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3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596B6" w14:textId="77777777" w:rsidR="003E42DD" w:rsidRDefault="003E42DD"/>
    <w:p w14:paraId="53137246" w14:textId="77777777" w:rsidR="003E42DD" w:rsidRDefault="003E42DD"/>
    <w:p w14:paraId="2C13BD13" w14:textId="77777777" w:rsidR="003E42DD" w:rsidRDefault="003E42DD"/>
    <w:p w14:paraId="0C494CFC" w14:textId="77777777" w:rsidR="003E42DD" w:rsidRDefault="003E42DD"/>
    <w:p w14:paraId="7D529FE1" w14:textId="77777777" w:rsidR="0078251F" w:rsidRDefault="0078251F"/>
    <w:p w14:paraId="731B132B" w14:textId="4BB0F1F7" w:rsidR="003E42DD" w:rsidRPr="003E42DD" w:rsidRDefault="003E42DD" w:rsidP="003E42DD">
      <w:pPr>
        <w:jc w:val="center"/>
        <w:rPr>
          <w:b/>
          <w:sz w:val="28"/>
        </w:rPr>
      </w:pPr>
      <w:r w:rsidRPr="003E42DD">
        <w:rPr>
          <w:b/>
          <w:sz w:val="28"/>
        </w:rPr>
        <w:t xml:space="preserve"> </w:t>
      </w:r>
    </w:p>
    <w:p w14:paraId="2D394DF7" w14:textId="77777777" w:rsidR="0078251F" w:rsidRDefault="0078251F">
      <w:pPr>
        <w:rPr>
          <w:sz w:val="28"/>
          <w:szCs w:val="28"/>
        </w:rPr>
      </w:pPr>
    </w:p>
    <w:p w14:paraId="3CFB07FF" w14:textId="77777777" w:rsidR="0078251F" w:rsidRDefault="0078251F">
      <w:pPr>
        <w:rPr>
          <w:sz w:val="28"/>
          <w:szCs w:val="28"/>
        </w:rPr>
      </w:pPr>
    </w:p>
    <w:p w14:paraId="056E8E38" w14:textId="77777777" w:rsidR="0078251F" w:rsidRDefault="0078251F">
      <w:pPr>
        <w:rPr>
          <w:sz w:val="28"/>
          <w:szCs w:val="28"/>
        </w:rPr>
      </w:pPr>
    </w:p>
    <w:p w14:paraId="70BB5E97" w14:textId="6A364B66" w:rsidR="00EA36E1" w:rsidRDefault="00C73CFC">
      <w:pPr>
        <w:rPr>
          <w:sz w:val="28"/>
          <w:szCs w:val="28"/>
        </w:rPr>
      </w:pPr>
      <w:r w:rsidRPr="00C73CFC">
        <w:rPr>
          <w:sz w:val="28"/>
          <w:szCs w:val="28"/>
        </w:rPr>
        <w:t xml:space="preserve">This worksheet allows your office to track purchases of traditional office supply products. Compare this worksheet to the similar one completed in Level 2 to see if your office has saved money by switching to alternative green products and/or if the items are being purchased less frequently due to increased reuse and conservation. </w:t>
      </w:r>
    </w:p>
    <w:p w14:paraId="36A47381" w14:textId="36BB5FC1" w:rsidR="00C73CFC" w:rsidRDefault="00C73C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8CEB4CD" w14:textId="77777777" w:rsidR="0078251F" w:rsidRPr="00C73CFC" w:rsidRDefault="0078251F">
      <w:pPr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1473"/>
        <w:gridCol w:w="1265"/>
        <w:gridCol w:w="1265"/>
        <w:gridCol w:w="1678"/>
        <w:gridCol w:w="1265"/>
        <w:gridCol w:w="1575"/>
      </w:tblGrid>
      <w:tr w:rsidR="00C73CFC" w14:paraId="074CF5E5" w14:textId="77777777" w:rsidTr="0078251F">
        <w:trPr>
          <w:trHeight w:val="1412"/>
        </w:trPr>
        <w:tc>
          <w:tcPr>
            <w:tcW w:w="2088" w:type="dxa"/>
          </w:tcPr>
          <w:p w14:paraId="0EEA49CB" w14:textId="4D554D26" w:rsidR="00C73CFC" w:rsidRDefault="00C73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Office Product</w:t>
            </w:r>
          </w:p>
        </w:tc>
        <w:tc>
          <w:tcPr>
            <w:tcW w:w="1473" w:type="dxa"/>
          </w:tcPr>
          <w:p w14:paraId="4D1DADF6" w14:textId="1FF17E36" w:rsidR="00C73CFC" w:rsidRDefault="00C73CFC" w:rsidP="00C73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Product Currently Purchased</w:t>
            </w:r>
          </w:p>
        </w:tc>
        <w:tc>
          <w:tcPr>
            <w:tcW w:w="1265" w:type="dxa"/>
          </w:tcPr>
          <w:p w14:paraId="06A79F92" w14:textId="698D09F0" w:rsidR="00C73CFC" w:rsidRDefault="00C73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Quantity per Year</w:t>
            </w:r>
          </w:p>
        </w:tc>
        <w:tc>
          <w:tcPr>
            <w:tcW w:w="1265" w:type="dxa"/>
          </w:tcPr>
          <w:p w14:paraId="67A15869" w14:textId="47BB70DF" w:rsidR="00C73CFC" w:rsidRDefault="00C73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 Cost</w:t>
            </w:r>
          </w:p>
        </w:tc>
        <w:tc>
          <w:tcPr>
            <w:tcW w:w="1678" w:type="dxa"/>
          </w:tcPr>
          <w:p w14:paraId="33C9B313" w14:textId="62C33558" w:rsidR="00C73CFC" w:rsidRDefault="00C73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Alternatives</w:t>
            </w:r>
          </w:p>
        </w:tc>
        <w:tc>
          <w:tcPr>
            <w:tcW w:w="1265" w:type="dxa"/>
          </w:tcPr>
          <w:p w14:paraId="5BE7AE33" w14:textId="75E26627" w:rsidR="00C73CFC" w:rsidRDefault="00C73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 Cost</w:t>
            </w:r>
          </w:p>
        </w:tc>
        <w:tc>
          <w:tcPr>
            <w:tcW w:w="1575" w:type="dxa"/>
          </w:tcPr>
          <w:p w14:paraId="6212D39C" w14:textId="7E78A385" w:rsidR="00C73CFC" w:rsidRDefault="00C73CFC" w:rsidP="00C73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 Differences</w:t>
            </w:r>
          </w:p>
        </w:tc>
      </w:tr>
      <w:tr w:rsidR="00C73CFC" w14:paraId="09EA48D3" w14:textId="77777777" w:rsidTr="0078251F">
        <w:tc>
          <w:tcPr>
            <w:tcW w:w="2088" w:type="dxa"/>
          </w:tcPr>
          <w:p w14:paraId="2E820D16" w14:textId="3C8C9710" w:rsidR="00C73CFC" w:rsidRDefault="00782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</w:t>
            </w:r>
          </w:p>
        </w:tc>
        <w:tc>
          <w:tcPr>
            <w:tcW w:w="1473" w:type="dxa"/>
          </w:tcPr>
          <w:p w14:paraId="4E3CD5FD" w14:textId="77777777" w:rsidR="00C73CFC" w:rsidRDefault="00C73CFC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14:paraId="0EEA3251" w14:textId="77777777" w:rsidR="00C73CFC" w:rsidRDefault="00C73CFC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14:paraId="4998F403" w14:textId="77777777" w:rsidR="00C73CFC" w:rsidRDefault="00C73CFC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14:paraId="0BD605D6" w14:textId="77777777" w:rsidR="00C73CFC" w:rsidRDefault="00C73CFC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14:paraId="2CAAA80D" w14:textId="77777777" w:rsidR="00C73CFC" w:rsidRDefault="00C73CFC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29FDD53D" w14:textId="77777777" w:rsidR="00C73CFC" w:rsidRDefault="00C73CFC">
            <w:pPr>
              <w:rPr>
                <w:sz w:val="28"/>
                <w:szCs w:val="28"/>
              </w:rPr>
            </w:pPr>
          </w:p>
        </w:tc>
      </w:tr>
      <w:tr w:rsidR="00C73CFC" w14:paraId="0E9AD1EB" w14:textId="77777777" w:rsidTr="0078251F">
        <w:tc>
          <w:tcPr>
            <w:tcW w:w="2088" w:type="dxa"/>
          </w:tcPr>
          <w:p w14:paraId="7BF87AF3" w14:textId="788C21C4" w:rsidR="00C73CFC" w:rsidRDefault="00782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 and Pencils</w:t>
            </w:r>
          </w:p>
        </w:tc>
        <w:tc>
          <w:tcPr>
            <w:tcW w:w="1473" w:type="dxa"/>
          </w:tcPr>
          <w:p w14:paraId="0691B43E" w14:textId="77777777" w:rsidR="00C73CFC" w:rsidRDefault="00C73CFC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14:paraId="1EBC5AA9" w14:textId="77777777" w:rsidR="00C73CFC" w:rsidRDefault="00C73CFC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14:paraId="3AEEB859" w14:textId="77777777" w:rsidR="00C73CFC" w:rsidRDefault="00C73CFC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14:paraId="7322F596" w14:textId="77777777" w:rsidR="00C73CFC" w:rsidRDefault="00C73CFC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14:paraId="1F3471BB" w14:textId="77777777" w:rsidR="00C73CFC" w:rsidRDefault="00C73CFC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39FBDEB0" w14:textId="77777777" w:rsidR="00C73CFC" w:rsidRDefault="00C73CFC">
            <w:pPr>
              <w:rPr>
                <w:sz w:val="28"/>
                <w:szCs w:val="28"/>
              </w:rPr>
            </w:pPr>
          </w:p>
        </w:tc>
      </w:tr>
      <w:tr w:rsidR="00C73CFC" w14:paraId="33884622" w14:textId="77777777" w:rsidTr="0078251F">
        <w:tc>
          <w:tcPr>
            <w:tcW w:w="2088" w:type="dxa"/>
          </w:tcPr>
          <w:p w14:paraId="6473DEE3" w14:textId="32F85E0E" w:rsidR="00C73CFC" w:rsidRDefault="00782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Sticky Notes</w:t>
            </w:r>
          </w:p>
        </w:tc>
        <w:tc>
          <w:tcPr>
            <w:tcW w:w="1473" w:type="dxa"/>
          </w:tcPr>
          <w:p w14:paraId="4C3AA559" w14:textId="77777777" w:rsidR="00C73CFC" w:rsidRDefault="00C73CFC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14:paraId="00E61CFB" w14:textId="77777777" w:rsidR="00C73CFC" w:rsidRDefault="00C73CFC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14:paraId="16F26DE7" w14:textId="77777777" w:rsidR="00C73CFC" w:rsidRDefault="00C73CFC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14:paraId="6D6EEA8B" w14:textId="77777777" w:rsidR="00C73CFC" w:rsidRDefault="00C73CFC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14:paraId="5328C19B" w14:textId="77777777" w:rsidR="00C73CFC" w:rsidRDefault="00C73CFC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5D983724" w14:textId="77777777" w:rsidR="00C73CFC" w:rsidRDefault="00C73CFC">
            <w:pPr>
              <w:rPr>
                <w:sz w:val="28"/>
                <w:szCs w:val="28"/>
              </w:rPr>
            </w:pPr>
          </w:p>
        </w:tc>
      </w:tr>
      <w:tr w:rsidR="00C73CFC" w14:paraId="50B53427" w14:textId="77777777" w:rsidTr="0078251F">
        <w:tc>
          <w:tcPr>
            <w:tcW w:w="2088" w:type="dxa"/>
          </w:tcPr>
          <w:p w14:paraId="0DF748F7" w14:textId="77417666" w:rsidR="00C73CFC" w:rsidRDefault="00782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 Clippers</w:t>
            </w:r>
          </w:p>
        </w:tc>
        <w:tc>
          <w:tcPr>
            <w:tcW w:w="1473" w:type="dxa"/>
          </w:tcPr>
          <w:p w14:paraId="62B6F190" w14:textId="77777777" w:rsidR="00C73CFC" w:rsidRDefault="00C73CFC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14:paraId="1F5E063E" w14:textId="77777777" w:rsidR="00C73CFC" w:rsidRDefault="00C73CFC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14:paraId="752245B2" w14:textId="77777777" w:rsidR="00C73CFC" w:rsidRDefault="00C73CFC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14:paraId="3ED8C150" w14:textId="77777777" w:rsidR="00C73CFC" w:rsidRDefault="00C73CFC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14:paraId="1C7CF973" w14:textId="77777777" w:rsidR="00C73CFC" w:rsidRDefault="00C73CFC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17A6D06" w14:textId="77777777" w:rsidR="00C73CFC" w:rsidRDefault="00C73CFC">
            <w:pPr>
              <w:rPr>
                <w:sz w:val="28"/>
                <w:szCs w:val="28"/>
              </w:rPr>
            </w:pPr>
          </w:p>
        </w:tc>
      </w:tr>
      <w:tr w:rsidR="00C73CFC" w14:paraId="7DCE2BAA" w14:textId="77777777" w:rsidTr="0078251F">
        <w:tc>
          <w:tcPr>
            <w:tcW w:w="2088" w:type="dxa"/>
          </w:tcPr>
          <w:p w14:paraId="529EA61E" w14:textId="2AB5DBFF" w:rsidR="00C73CFC" w:rsidRDefault="00782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Envelopes and Mailing Packages</w:t>
            </w:r>
          </w:p>
        </w:tc>
        <w:tc>
          <w:tcPr>
            <w:tcW w:w="1473" w:type="dxa"/>
          </w:tcPr>
          <w:p w14:paraId="2B57AC0F" w14:textId="77777777" w:rsidR="00C73CFC" w:rsidRDefault="00C73CFC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14:paraId="5D708926" w14:textId="77777777" w:rsidR="00C73CFC" w:rsidRDefault="00C73CFC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14:paraId="414A5E81" w14:textId="77777777" w:rsidR="00C73CFC" w:rsidRDefault="00C73CFC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14:paraId="5D1863B0" w14:textId="77777777" w:rsidR="00C73CFC" w:rsidRDefault="00C73CFC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14:paraId="0BB53533" w14:textId="77777777" w:rsidR="00C73CFC" w:rsidRDefault="00C73CFC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41C6AC56" w14:textId="77777777" w:rsidR="00C73CFC" w:rsidRDefault="00C73CFC">
            <w:pPr>
              <w:rPr>
                <w:sz w:val="28"/>
                <w:szCs w:val="28"/>
              </w:rPr>
            </w:pPr>
          </w:p>
        </w:tc>
      </w:tr>
      <w:tr w:rsidR="00C73CFC" w14:paraId="625374F9" w14:textId="77777777" w:rsidTr="0078251F">
        <w:tc>
          <w:tcPr>
            <w:tcW w:w="2088" w:type="dxa"/>
          </w:tcPr>
          <w:p w14:paraId="696E2373" w14:textId="1DC597FC" w:rsidR="00C73CFC" w:rsidRDefault="00782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File Folders</w:t>
            </w:r>
          </w:p>
        </w:tc>
        <w:tc>
          <w:tcPr>
            <w:tcW w:w="1473" w:type="dxa"/>
          </w:tcPr>
          <w:p w14:paraId="4152D502" w14:textId="77777777" w:rsidR="00C73CFC" w:rsidRDefault="00C73CFC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14:paraId="21C28C97" w14:textId="77777777" w:rsidR="00C73CFC" w:rsidRDefault="00C73CFC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14:paraId="3F982EAF" w14:textId="77777777" w:rsidR="00C73CFC" w:rsidRDefault="00C73CFC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14:paraId="4C43C165" w14:textId="77777777" w:rsidR="00C73CFC" w:rsidRDefault="00C73CFC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14:paraId="5E5F2704" w14:textId="77777777" w:rsidR="00C73CFC" w:rsidRDefault="00C73CFC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0368B0CE" w14:textId="77777777" w:rsidR="00C73CFC" w:rsidRDefault="00C73CFC">
            <w:pPr>
              <w:rPr>
                <w:sz w:val="28"/>
                <w:szCs w:val="28"/>
              </w:rPr>
            </w:pPr>
          </w:p>
        </w:tc>
      </w:tr>
    </w:tbl>
    <w:p w14:paraId="61F27F08" w14:textId="3FF77F6A" w:rsidR="00C73CFC" w:rsidRPr="00C73CFC" w:rsidRDefault="0078251F">
      <w:pPr>
        <w:rPr>
          <w:sz w:val="28"/>
          <w:szCs w:val="28"/>
        </w:rPr>
      </w:pPr>
      <w:bookmarkStart w:id="0" w:name="_GoBack"/>
      <w:bookmarkEnd w:id="0"/>
      <w:r w:rsidRPr="00C73CF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83696C" wp14:editId="5C5DFBE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061200" cy="936625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spsuedu banner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3CFC" w:rsidRPr="00C73CFC" w:rsidSect="007825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4A"/>
    <w:rsid w:val="003E42DD"/>
    <w:rsid w:val="00572EC6"/>
    <w:rsid w:val="00706E64"/>
    <w:rsid w:val="0078251F"/>
    <w:rsid w:val="00993F4A"/>
    <w:rsid w:val="00C73CFC"/>
    <w:rsid w:val="00EA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CAA7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2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2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</dc:creator>
  <cp:keywords/>
  <dc:description/>
  <cp:lastModifiedBy>Bridget</cp:lastModifiedBy>
  <cp:revision>2</cp:revision>
  <dcterms:created xsi:type="dcterms:W3CDTF">2014-08-20T20:09:00Z</dcterms:created>
  <dcterms:modified xsi:type="dcterms:W3CDTF">2014-08-20T20:09:00Z</dcterms:modified>
</cp:coreProperties>
</file>