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EEE1E" w14:textId="1229A8C6" w:rsidR="00CB5D12" w:rsidRDefault="00E54BF3" w:rsidP="009E02D6">
      <w:pPr>
        <w:pStyle w:val="Title"/>
        <w:jc w:val="center"/>
        <w:rPr>
          <w:sz w:val="48"/>
          <w:szCs w:val="48"/>
        </w:rPr>
      </w:pPr>
      <w:r>
        <w:rPr>
          <w:sz w:val="48"/>
          <w:szCs w:val="48"/>
        </w:rPr>
        <w:t xml:space="preserve">SEC </w:t>
      </w:r>
      <w:r w:rsidR="005B4910" w:rsidRPr="009E02D6">
        <w:rPr>
          <w:sz w:val="48"/>
          <w:szCs w:val="48"/>
        </w:rPr>
        <w:t xml:space="preserve">Virtual </w:t>
      </w:r>
      <w:proofErr w:type="gramStart"/>
      <w:r w:rsidR="005B4910" w:rsidRPr="009E02D6">
        <w:rPr>
          <w:sz w:val="48"/>
          <w:szCs w:val="48"/>
        </w:rPr>
        <w:t>Tour</w:t>
      </w:r>
      <w:r w:rsidR="00C2059C">
        <w:rPr>
          <w:sz w:val="48"/>
          <w:szCs w:val="48"/>
        </w:rPr>
        <w:t xml:space="preserve">  </w:t>
      </w:r>
      <w:r w:rsidR="005B4910" w:rsidRPr="009E02D6">
        <w:rPr>
          <w:sz w:val="48"/>
          <w:szCs w:val="48"/>
        </w:rPr>
        <w:t>-</w:t>
      </w:r>
      <w:proofErr w:type="gramEnd"/>
      <w:r w:rsidR="00C2059C">
        <w:rPr>
          <w:sz w:val="48"/>
          <w:szCs w:val="48"/>
        </w:rPr>
        <w:t xml:space="preserve"> </w:t>
      </w:r>
      <w:r w:rsidR="00021680" w:rsidRPr="009E02D6">
        <w:rPr>
          <w:sz w:val="48"/>
          <w:szCs w:val="48"/>
        </w:rPr>
        <w:t>Black Walnut Provenance Study</w:t>
      </w:r>
    </w:p>
    <w:p w14:paraId="49BA55BC" w14:textId="17B14B6E" w:rsidR="00C40CD6" w:rsidRPr="00C40CD6" w:rsidRDefault="006C3B70" w:rsidP="00E54BF3">
      <w:pPr>
        <w:jc w:val="center"/>
      </w:pPr>
      <w:r>
        <w:rPr>
          <w:noProof/>
        </w:rPr>
        <w:drawing>
          <wp:inline distT="0" distB="0" distL="0" distR="0" wp14:anchorId="74BA7FAD" wp14:editId="334BB153">
            <wp:extent cx="5572125" cy="41779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77040" cy="4181588"/>
                    </a:xfrm>
                    <a:prstGeom prst="rect">
                      <a:avLst/>
                    </a:prstGeom>
                    <a:noFill/>
                    <a:ln>
                      <a:noFill/>
                    </a:ln>
                  </pic:spPr>
                </pic:pic>
              </a:graphicData>
            </a:graphic>
          </wp:inline>
        </w:drawing>
      </w:r>
    </w:p>
    <w:p w14:paraId="3E535B0A" w14:textId="2CB735D5" w:rsidR="000E5F6C" w:rsidRDefault="000E5F6C" w:rsidP="000E5F6C">
      <w:pPr>
        <w:pStyle w:val="Heading1"/>
      </w:pPr>
      <w:r>
        <w:t>Quick Facts:</w:t>
      </w:r>
    </w:p>
    <w:p w14:paraId="3816AE02" w14:textId="63D488CC" w:rsidR="00021680" w:rsidRPr="00021680" w:rsidRDefault="00021680" w:rsidP="00021680">
      <w:pPr>
        <w:pStyle w:val="ListParagraph"/>
        <w:numPr>
          <w:ilvl w:val="0"/>
          <w:numId w:val="1"/>
        </w:numPr>
        <w:rPr>
          <w:rFonts w:ascii="Times New Roman" w:hAnsi="Times New Roman" w:cs="Times New Roman"/>
          <w:sz w:val="24"/>
          <w:szCs w:val="24"/>
        </w:rPr>
      </w:pPr>
      <w:r w:rsidRPr="00021680">
        <w:rPr>
          <w:rFonts w:ascii="Times New Roman" w:hAnsi="Times New Roman" w:cs="Times New Roman"/>
          <w:sz w:val="24"/>
          <w:szCs w:val="24"/>
        </w:rPr>
        <w:t xml:space="preserve">Project leader: Dr. Laura </w:t>
      </w:r>
      <w:proofErr w:type="spellStart"/>
      <w:r w:rsidRPr="00021680">
        <w:rPr>
          <w:rFonts w:ascii="Times New Roman" w:hAnsi="Times New Roman" w:cs="Times New Roman"/>
          <w:sz w:val="24"/>
          <w:szCs w:val="24"/>
        </w:rPr>
        <w:t>Leites</w:t>
      </w:r>
      <w:proofErr w:type="spellEnd"/>
      <w:r w:rsidR="006053E2">
        <w:rPr>
          <w:rFonts w:ascii="Times New Roman" w:hAnsi="Times New Roman" w:cs="Times New Roman"/>
          <w:sz w:val="24"/>
          <w:szCs w:val="24"/>
        </w:rPr>
        <w:t xml:space="preserve"> (</w:t>
      </w:r>
      <w:hyperlink r:id="rId9" w:history="1">
        <w:r w:rsidR="006053E2" w:rsidRPr="002F6FF3">
          <w:rPr>
            <w:rStyle w:val="Hyperlink"/>
            <w:rFonts w:ascii="Times New Roman" w:hAnsi="Times New Roman" w:cs="Times New Roman"/>
            <w:sz w:val="24"/>
            <w:szCs w:val="24"/>
          </w:rPr>
          <w:t>lpl3@psu.edu</w:t>
        </w:r>
      </w:hyperlink>
      <w:r w:rsidR="006053E2">
        <w:rPr>
          <w:rFonts w:ascii="Times New Roman" w:hAnsi="Times New Roman" w:cs="Times New Roman"/>
          <w:sz w:val="24"/>
          <w:szCs w:val="24"/>
        </w:rPr>
        <w:t xml:space="preserve">) </w:t>
      </w:r>
    </w:p>
    <w:p w14:paraId="658C02FB" w14:textId="49E57644" w:rsidR="00021680" w:rsidRPr="00021680" w:rsidRDefault="00021680" w:rsidP="00021680">
      <w:pPr>
        <w:pStyle w:val="ListParagraph"/>
        <w:numPr>
          <w:ilvl w:val="0"/>
          <w:numId w:val="1"/>
        </w:numPr>
        <w:rPr>
          <w:rFonts w:ascii="Times New Roman" w:hAnsi="Times New Roman" w:cs="Times New Roman"/>
          <w:sz w:val="24"/>
          <w:szCs w:val="24"/>
        </w:rPr>
      </w:pPr>
      <w:r w:rsidRPr="00021680">
        <w:rPr>
          <w:rFonts w:ascii="Times New Roman" w:hAnsi="Times New Roman" w:cs="Times New Roman"/>
          <w:sz w:val="24"/>
          <w:szCs w:val="24"/>
        </w:rPr>
        <w:t>Provides opportunities for undergraduate and graduate research</w:t>
      </w:r>
    </w:p>
    <w:p w14:paraId="487519B8" w14:textId="07BAC08D" w:rsidR="00021680" w:rsidRPr="00021680" w:rsidRDefault="00021680" w:rsidP="00021680">
      <w:pPr>
        <w:pStyle w:val="ListParagraph"/>
        <w:numPr>
          <w:ilvl w:val="0"/>
          <w:numId w:val="1"/>
        </w:numPr>
        <w:rPr>
          <w:rFonts w:ascii="Times New Roman" w:hAnsi="Times New Roman" w:cs="Times New Roman"/>
          <w:sz w:val="24"/>
          <w:szCs w:val="24"/>
        </w:rPr>
      </w:pPr>
      <w:r w:rsidRPr="00021680">
        <w:rPr>
          <w:rFonts w:ascii="Times New Roman" w:hAnsi="Times New Roman" w:cs="Times New Roman"/>
          <w:sz w:val="24"/>
          <w:szCs w:val="24"/>
        </w:rPr>
        <w:t xml:space="preserve">Trees originally planted back in the 1980's by Kim Steiner, Director of the Arboretum </w:t>
      </w:r>
    </w:p>
    <w:p w14:paraId="6B784778" w14:textId="04679820" w:rsidR="00021680" w:rsidRPr="00021680" w:rsidRDefault="00021680" w:rsidP="00021680">
      <w:pPr>
        <w:pStyle w:val="ListParagraph"/>
        <w:numPr>
          <w:ilvl w:val="0"/>
          <w:numId w:val="1"/>
        </w:numPr>
        <w:rPr>
          <w:rFonts w:ascii="Times New Roman" w:hAnsi="Times New Roman" w:cs="Times New Roman"/>
          <w:sz w:val="24"/>
          <w:szCs w:val="24"/>
        </w:rPr>
      </w:pPr>
      <w:r w:rsidRPr="00021680">
        <w:rPr>
          <w:rFonts w:ascii="Times New Roman" w:hAnsi="Times New Roman" w:cs="Times New Roman"/>
          <w:sz w:val="24"/>
          <w:szCs w:val="24"/>
        </w:rPr>
        <w:t>Study addresses how trees adapt to the environment and how climate affects them</w:t>
      </w:r>
    </w:p>
    <w:p w14:paraId="294EBA9C" w14:textId="47B20A1B" w:rsidR="00021680" w:rsidRDefault="00021680" w:rsidP="00021680">
      <w:pPr>
        <w:pStyle w:val="ListParagraph"/>
        <w:numPr>
          <w:ilvl w:val="0"/>
          <w:numId w:val="1"/>
        </w:numPr>
        <w:rPr>
          <w:rFonts w:ascii="Times New Roman" w:hAnsi="Times New Roman" w:cs="Times New Roman"/>
          <w:sz w:val="24"/>
          <w:szCs w:val="24"/>
        </w:rPr>
      </w:pPr>
      <w:r w:rsidRPr="00021680">
        <w:rPr>
          <w:rFonts w:ascii="Times New Roman" w:hAnsi="Times New Roman" w:cs="Times New Roman"/>
          <w:sz w:val="24"/>
          <w:szCs w:val="24"/>
        </w:rPr>
        <w:t>Shows the importance of seed selection for restoration and reforestation efforts, as well as the impacts of climate change</w:t>
      </w:r>
    </w:p>
    <w:p w14:paraId="143A8B19" w14:textId="77777777" w:rsidR="004A16EA" w:rsidRPr="00021680" w:rsidRDefault="004A16EA" w:rsidP="004A16EA">
      <w:pPr>
        <w:pStyle w:val="ListParagraph"/>
        <w:rPr>
          <w:rFonts w:ascii="Times New Roman" w:hAnsi="Times New Roman" w:cs="Times New Roman"/>
          <w:sz w:val="24"/>
          <w:szCs w:val="24"/>
        </w:rPr>
      </w:pPr>
    </w:p>
    <w:p w14:paraId="36AFDC5D" w14:textId="70528895" w:rsidR="00D07869" w:rsidRPr="00BD3339" w:rsidRDefault="00D07869" w:rsidP="009E02D6">
      <w:pPr>
        <w:spacing w:line="360" w:lineRule="auto"/>
        <w:ind w:firstLine="360"/>
        <w:rPr>
          <w:rFonts w:ascii="Times New Roman" w:hAnsi="Times New Roman" w:cs="Times New Roman"/>
          <w:sz w:val="26"/>
          <w:szCs w:val="26"/>
        </w:rPr>
      </w:pPr>
      <w:r w:rsidRPr="00BD3339">
        <w:rPr>
          <w:rFonts w:ascii="Times New Roman" w:hAnsi="Times New Roman" w:cs="Times New Roman"/>
          <w:sz w:val="26"/>
          <w:szCs w:val="26"/>
        </w:rPr>
        <w:t xml:space="preserve">The Black Walnut Tree provenance study is located past the Morningstar Solar Home on both sides of the concrete channel. In 1980, Kim Steiner established the </w:t>
      </w:r>
      <w:r w:rsidR="00352655" w:rsidRPr="00BD3339">
        <w:rPr>
          <w:rFonts w:ascii="Times New Roman" w:hAnsi="Times New Roman" w:cs="Times New Roman"/>
          <w:sz w:val="26"/>
          <w:szCs w:val="26"/>
        </w:rPr>
        <w:t xml:space="preserve">range-wide </w:t>
      </w:r>
      <w:r w:rsidRPr="00BD3339">
        <w:rPr>
          <w:rFonts w:ascii="Times New Roman" w:hAnsi="Times New Roman" w:cs="Times New Roman"/>
          <w:sz w:val="26"/>
          <w:szCs w:val="26"/>
        </w:rPr>
        <w:t xml:space="preserve">study and is now directed by Laura </w:t>
      </w:r>
      <w:proofErr w:type="spellStart"/>
      <w:r w:rsidRPr="00BD3339">
        <w:rPr>
          <w:rFonts w:ascii="Times New Roman" w:hAnsi="Times New Roman" w:cs="Times New Roman"/>
          <w:sz w:val="26"/>
          <w:szCs w:val="26"/>
        </w:rPr>
        <w:t>Leites</w:t>
      </w:r>
      <w:proofErr w:type="spellEnd"/>
      <w:r w:rsidRPr="00BD3339">
        <w:rPr>
          <w:rFonts w:ascii="Times New Roman" w:hAnsi="Times New Roman" w:cs="Times New Roman"/>
          <w:sz w:val="26"/>
          <w:szCs w:val="26"/>
        </w:rPr>
        <w:t>. Each of the rows of trees is from exactly</w:t>
      </w:r>
      <w:r w:rsidR="000117FF" w:rsidRPr="00BD3339">
        <w:rPr>
          <w:rFonts w:ascii="Times New Roman" w:hAnsi="Times New Roman" w:cs="Times New Roman"/>
          <w:sz w:val="26"/>
          <w:szCs w:val="26"/>
        </w:rPr>
        <w:t xml:space="preserve"> one provenance of the natural range of Black Walnuts and the differences between them are primarily genetic. This study seeks to address their adaptation to climate</w:t>
      </w:r>
      <w:r w:rsidR="00352655" w:rsidRPr="00BD3339">
        <w:rPr>
          <w:rFonts w:ascii="Times New Roman" w:hAnsi="Times New Roman" w:cs="Times New Roman"/>
          <w:sz w:val="26"/>
          <w:szCs w:val="26"/>
        </w:rPr>
        <w:t xml:space="preserve"> in black walnut and broadleaf deciduous forest tree species</w:t>
      </w:r>
      <w:r w:rsidR="000117FF" w:rsidRPr="00BD3339">
        <w:rPr>
          <w:rFonts w:ascii="Times New Roman" w:hAnsi="Times New Roman" w:cs="Times New Roman"/>
          <w:sz w:val="26"/>
          <w:szCs w:val="26"/>
        </w:rPr>
        <w:t xml:space="preserve">; for example, trees in colder regions will have </w:t>
      </w:r>
      <w:r w:rsidR="000117FF" w:rsidRPr="00BD3339">
        <w:rPr>
          <w:rFonts w:ascii="Times New Roman" w:hAnsi="Times New Roman" w:cs="Times New Roman"/>
          <w:sz w:val="26"/>
          <w:szCs w:val="26"/>
        </w:rPr>
        <w:lastRenderedPageBreak/>
        <w:t>a much shorter growing season than those in warmer regions. Essentially, during restoration or reforestation, it depicts not only the importance of seed selection but also the impacts of climate change on trees.</w:t>
      </w:r>
    </w:p>
    <w:p w14:paraId="2DD6064E" w14:textId="0EAE5F82" w:rsidR="00980E6C" w:rsidRDefault="000117FF" w:rsidP="004D455A">
      <w:pPr>
        <w:spacing w:line="360" w:lineRule="auto"/>
        <w:ind w:firstLine="360"/>
        <w:rPr>
          <w:rFonts w:ascii="Times New Roman" w:hAnsi="Times New Roman" w:cs="Times New Roman"/>
          <w:sz w:val="26"/>
          <w:szCs w:val="26"/>
        </w:rPr>
      </w:pPr>
      <w:r w:rsidRPr="00BD3339">
        <w:rPr>
          <w:rFonts w:ascii="Times New Roman" w:hAnsi="Times New Roman" w:cs="Times New Roman"/>
          <w:sz w:val="26"/>
          <w:szCs w:val="26"/>
        </w:rPr>
        <w:t xml:space="preserve">When the study originally started, Kim Steiner </w:t>
      </w:r>
      <w:r w:rsidR="00352655" w:rsidRPr="00BD3339">
        <w:rPr>
          <w:rFonts w:ascii="Times New Roman" w:hAnsi="Times New Roman" w:cs="Times New Roman"/>
          <w:sz w:val="26"/>
          <w:szCs w:val="26"/>
        </w:rPr>
        <w:t xml:space="preserve">actively </w:t>
      </w:r>
      <w:r w:rsidRPr="00BD3339">
        <w:rPr>
          <w:rFonts w:ascii="Times New Roman" w:hAnsi="Times New Roman" w:cs="Times New Roman"/>
          <w:sz w:val="26"/>
          <w:szCs w:val="26"/>
        </w:rPr>
        <w:t xml:space="preserve">measured the trees’ height, diameter, and their survival for decades until her research was eventually passed onto Laura </w:t>
      </w:r>
      <w:proofErr w:type="spellStart"/>
      <w:r w:rsidRPr="00BD3339">
        <w:rPr>
          <w:rFonts w:ascii="Times New Roman" w:hAnsi="Times New Roman" w:cs="Times New Roman"/>
          <w:sz w:val="26"/>
          <w:szCs w:val="26"/>
        </w:rPr>
        <w:t>Leites</w:t>
      </w:r>
      <w:proofErr w:type="spellEnd"/>
      <w:r w:rsidRPr="00BD3339">
        <w:rPr>
          <w:rFonts w:ascii="Times New Roman" w:hAnsi="Times New Roman" w:cs="Times New Roman"/>
          <w:sz w:val="26"/>
          <w:szCs w:val="26"/>
        </w:rPr>
        <w:t xml:space="preserve">. She </w:t>
      </w:r>
      <w:r w:rsidR="00352655" w:rsidRPr="00BD3339">
        <w:rPr>
          <w:rFonts w:ascii="Times New Roman" w:hAnsi="Times New Roman" w:cs="Times New Roman"/>
          <w:sz w:val="26"/>
          <w:szCs w:val="26"/>
        </w:rPr>
        <w:t xml:space="preserve">is currently studying the diameter growth from the past 40 years in order to view how each of the provenances are different in responding to climate. As part of the project, they are also viewing the interacting genes and competition between each of the trees based on data on aspects such as diameter, tree cores, crown diameter, and height. </w:t>
      </w:r>
      <w:r w:rsidR="00773844" w:rsidRPr="00BD3339">
        <w:rPr>
          <w:rFonts w:ascii="Times New Roman" w:hAnsi="Times New Roman" w:cs="Times New Roman"/>
          <w:sz w:val="26"/>
          <w:szCs w:val="26"/>
        </w:rPr>
        <w:t>P</w:t>
      </w:r>
      <w:r w:rsidR="00352655" w:rsidRPr="00BD3339">
        <w:rPr>
          <w:rFonts w:ascii="Times New Roman" w:hAnsi="Times New Roman" w:cs="Times New Roman"/>
          <w:sz w:val="26"/>
          <w:szCs w:val="26"/>
        </w:rPr>
        <w:t>enn State additionally</w:t>
      </w:r>
      <w:r w:rsidR="00773844" w:rsidRPr="00BD3339">
        <w:rPr>
          <w:rFonts w:ascii="Times New Roman" w:hAnsi="Times New Roman" w:cs="Times New Roman"/>
          <w:sz w:val="26"/>
          <w:szCs w:val="26"/>
        </w:rPr>
        <w:t xml:space="preserve"> has a small team of approved drone flyers. Footage from these drones may be utilized to</w:t>
      </w:r>
      <w:r w:rsidR="00352655" w:rsidRPr="00BD3339">
        <w:rPr>
          <w:rFonts w:ascii="Times New Roman" w:hAnsi="Times New Roman" w:cs="Times New Roman"/>
          <w:sz w:val="26"/>
          <w:szCs w:val="26"/>
        </w:rPr>
        <w:t xml:space="preserve"> measure senescence during the fall and growing of the leaves during the spring</w:t>
      </w:r>
      <w:r w:rsidR="00D33957">
        <w:rPr>
          <w:rFonts w:ascii="Times New Roman" w:hAnsi="Times New Roman" w:cs="Times New Roman"/>
          <w:sz w:val="26"/>
          <w:szCs w:val="26"/>
        </w:rPr>
        <w:t xml:space="preserve"> which</w:t>
      </w:r>
      <w:bookmarkStart w:id="0" w:name="_GoBack"/>
      <w:bookmarkEnd w:id="0"/>
      <w:r w:rsidR="00352655" w:rsidRPr="00BD3339">
        <w:rPr>
          <w:rFonts w:ascii="Times New Roman" w:hAnsi="Times New Roman" w:cs="Times New Roman"/>
          <w:sz w:val="26"/>
          <w:szCs w:val="26"/>
        </w:rPr>
        <w:t xml:space="preserve"> reveals the length of the trees’ growing seasons. Since this test is a long-term, valuable study, the one issue is ensuring that nothing affects the provenance test’s integrity. </w:t>
      </w:r>
      <w:r w:rsidR="00021680" w:rsidRPr="00BD3339">
        <w:rPr>
          <w:rFonts w:ascii="Times New Roman" w:hAnsi="Times New Roman" w:cs="Times New Roman"/>
          <w:sz w:val="26"/>
          <w:szCs w:val="26"/>
        </w:rPr>
        <w:t>Ideally, it is our hope to utilize these trees as a demonstration site for undergraduates to potentially participate in smaller projects during their college career.</w:t>
      </w:r>
    </w:p>
    <w:p w14:paraId="117ED8D9" w14:textId="77777777" w:rsidR="004D455A" w:rsidRPr="00486391" w:rsidRDefault="004D455A" w:rsidP="004D455A">
      <w:pPr>
        <w:spacing w:line="360" w:lineRule="auto"/>
        <w:ind w:firstLine="360"/>
        <w:rPr>
          <w:rFonts w:ascii="Times New Roman" w:hAnsi="Times New Roman" w:cs="Times New Roman"/>
          <w:sz w:val="26"/>
          <w:szCs w:val="26"/>
        </w:rPr>
      </w:pPr>
    </w:p>
    <w:sectPr w:rsidR="004D455A" w:rsidRPr="00486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A05BC"/>
    <w:multiLevelType w:val="hybridMultilevel"/>
    <w:tmpl w:val="5EEC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6A03F8"/>
    <w:multiLevelType w:val="hybridMultilevel"/>
    <w:tmpl w:val="F4AA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844"/>
    <w:rsid w:val="000117FF"/>
    <w:rsid w:val="00021680"/>
    <w:rsid w:val="00054D42"/>
    <w:rsid w:val="000633FA"/>
    <w:rsid w:val="00063AD4"/>
    <w:rsid w:val="000E3CA6"/>
    <w:rsid w:val="000E5F6C"/>
    <w:rsid w:val="001F593E"/>
    <w:rsid w:val="0026390F"/>
    <w:rsid w:val="00352655"/>
    <w:rsid w:val="003A13BB"/>
    <w:rsid w:val="00470D5F"/>
    <w:rsid w:val="00474256"/>
    <w:rsid w:val="00486391"/>
    <w:rsid w:val="004A16EA"/>
    <w:rsid w:val="004D455A"/>
    <w:rsid w:val="00530EB2"/>
    <w:rsid w:val="00550703"/>
    <w:rsid w:val="005722D5"/>
    <w:rsid w:val="005B4910"/>
    <w:rsid w:val="005F65DE"/>
    <w:rsid w:val="00601B47"/>
    <w:rsid w:val="006053E2"/>
    <w:rsid w:val="006254CA"/>
    <w:rsid w:val="00636B14"/>
    <w:rsid w:val="00667202"/>
    <w:rsid w:val="006A20C9"/>
    <w:rsid w:val="006C3B70"/>
    <w:rsid w:val="006E1F40"/>
    <w:rsid w:val="00773844"/>
    <w:rsid w:val="007A4078"/>
    <w:rsid w:val="00877D7B"/>
    <w:rsid w:val="00897D91"/>
    <w:rsid w:val="009326E9"/>
    <w:rsid w:val="00980E6C"/>
    <w:rsid w:val="009D1155"/>
    <w:rsid w:val="009E02D6"/>
    <w:rsid w:val="009F5176"/>
    <w:rsid w:val="00A66D08"/>
    <w:rsid w:val="00A7055D"/>
    <w:rsid w:val="00B36E89"/>
    <w:rsid w:val="00B8370A"/>
    <w:rsid w:val="00BD3339"/>
    <w:rsid w:val="00BF0C24"/>
    <w:rsid w:val="00C2059C"/>
    <w:rsid w:val="00C22C85"/>
    <w:rsid w:val="00C40CD6"/>
    <w:rsid w:val="00C86C94"/>
    <w:rsid w:val="00CB5D12"/>
    <w:rsid w:val="00D07869"/>
    <w:rsid w:val="00D2239D"/>
    <w:rsid w:val="00D33957"/>
    <w:rsid w:val="00D57302"/>
    <w:rsid w:val="00DB5EB8"/>
    <w:rsid w:val="00E043A3"/>
    <w:rsid w:val="00E04C78"/>
    <w:rsid w:val="00E14426"/>
    <w:rsid w:val="00E1687D"/>
    <w:rsid w:val="00E52D05"/>
    <w:rsid w:val="00E54BF3"/>
    <w:rsid w:val="00E75F6C"/>
    <w:rsid w:val="00E927A8"/>
    <w:rsid w:val="00EC5B95"/>
    <w:rsid w:val="00F1650D"/>
    <w:rsid w:val="00F2659A"/>
    <w:rsid w:val="00F61C2B"/>
    <w:rsid w:val="00F6611C"/>
    <w:rsid w:val="00FC1661"/>
    <w:rsid w:val="00FF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D3E6C"/>
  <w15:chartTrackingRefBased/>
  <w15:docId w15:val="{68A5900D-0A30-4688-A638-EC759FDE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5F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680"/>
    <w:pPr>
      <w:ind w:left="720"/>
      <w:contextualSpacing/>
    </w:pPr>
  </w:style>
  <w:style w:type="paragraph" w:styleId="Title">
    <w:name w:val="Title"/>
    <w:basedOn w:val="Normal"/>
    <w:next w:val="Normal"/>
    <w:link w:val="TitleChar"/>
    <w:uiPriority w:val="10"/>
    <w:qFormat/>
    <w:rsid w:val="000216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168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40CD6"/>
    <w:rPr>
      <w:color w:val="0563C1" w:themeColor="hyperlink"/>
      <w:u w:val="single"/>
    </w:rPr>
  </w:style>
  <w:style w:type="character" w:styleId="UnresolvedMention">
    <w:name w:val="Unresolved Mention"/>
    <w:basedOn w:val="DefaultParagraphFont"/>
    <w:uiPriority w:val="99"/>
    <w:semiHidden/>
    <w:unhideWhenUsed/>
    <w:rsid w:val="00C40CD6"/>
    <w:rPr>
      <w:color w:val="605E5C"/>
      <w:shd w:val="clear" w:color="auto" w:fill="E1DFDD"/>
    </w:rPr>
  </w:style>
  <w:style w:type="character" w:customStyle="1" w:styleId="Heading1Char">
    <w:name w:val="Heading 1 Char"/>
    <w:basedOn w:val="DefaultParagraphFont"/>
    <w:link w:val="Heading1"/>
    <w:uiPriority w:val="9"/>
    <w:rsid w:val="000E5F6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pl3@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E774963C2C3140AAC172857A97F6E3" ma:contentTypeVersion="10" ma:contentTypeDescription="Create a new document." ma:contentTypeScope="" ma:versionID="b275947166fd301eff70f749957b51ff">
  <xsd:schema xmlns:xsd="http://www.w3.org/2001/XMLSchema" xmlns:xs="http://www.w3.org/2001/XMLSchema" xmlns:p="http://schemas.microsoft.com/office/2006/metadata/properties" xmlns:ns2="7003b254-c5f8-4a8d-bdd5-1df33f68d312" xmlns:ns3="2698c220-fab4-4d94-bae5-7823466279ae" targetNamespace="http://schemas.microsoft.com/office/2006/metadata/properties" ma:root="true" ma:fieldsID="187ebe797aea2d026b7f42e379c1b24c" ns2:_="" ns3:_="">
    <xsd:import namespace="7003b254-c5f8-4a8d-bdd5-1df33f68d312"/>
    <xsd:import namespace="2698c220-fab4-4d94-bae5-7823466279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3b254-c5f8-4a8d-bdd5-1df33f68d3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98c220-fab4-4d94-bae5-7823466279a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C58598-103B-419E-B52B-919AB0F38D15}">
  <ds:schemaRefs>
    <ds:schemaRef ds:uri="http://purl.org/dc/dcmitype/"/>
    <ds:schemaRef ds:uri="http://schemas.microsoft.com/office/infopath/2007/PartnerControls"/>
    <ds:schemaRef ds:uri="aff2d9aa-df82-4f40-87e0-bf7e6b57bdf0"/>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7adad97f-163c-4cb6-9902-0ce1fecc9459"/>
    <ds:schemaRef ds:uri="http://www.w3.org/XML/1998/namespace"/>
    <ds:schemaRef ds:uri="http://purl.org/dc/terms/"/>
  </ds:schemaRefs>
</ds:datastoreItem>
</file>

<file path=customXml/itemProps2.xml><?xml version="1.0" encoding="utf-8"?>
<ds:datastoreItem xmlns:ds="http://schemas.openxmlformats.org/officeDocument/2006/customXml" ds:itemID="{1BFF55FA-CC37-4914-982A-5C3D8749F66E}">
  <ds:schemaRefs>
    <ds:schemaRef ds:uri="http://schemas.microsoft.com/sharepoint/v3/contenttype/forms"/>
  </ds:schemaRefs>
</ds:datastoreItem>
</file>

<file path=customXml/itemProps3.xml><?xml version="1.0" encoding="utf-8"?>
<ds:datastoreItem xmlns:ds="http://schemas.openxmlformats.org/officeDocument/2006/customXml" ds:itemID="{1481D887-18A2-46D6-B014-CE86212BBF3A}"/>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R</dc:creator>
  <cp:keywords/>
  <dc:description/>
  <cp:lastModifiedBy>Madison R</cp:lastModifiedBy>
  <cp:revision>2</cp:revision>
  <dcterms:created xsi:type="dcterms:W3CDTF">2020-04-23T18:14:00Z</dcterms:created>
  <dcterms:modified xsi:type="dcterms:W3CDTF">2020-04-23T18:14:00Z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0x01010079E774963C2C3140AAC172857A97F6E3</vt:lpwstr>
  </property>
</Properties>
</file>